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CF3AD" w14:textId="4D87C888" w:rsidR="006A2D5C" w:rsidRDefault="00BC326B" w:rsidP="006A2D5C">
      <w:pPr>
        <w:pStyle w:val="PM-Titel"/>
        <w:ind w:right="4162"/>
      </w:pPr>
      <w:r>
        <w:rPr>
          <w:noProof/>
        </w:rPr>
        <w:drawing>
          <wp:inline distT="0" distB="0" distL="0" distR="0" wp14:anchorId="7F52204B" wp14:editId="3C7A8104">
            <wp:extent cx="3780000" cy="2520000"/>
            <wp:effectExtent l="0" t="0" r="0" b="0"/>
            <wp:docPr id="942843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015D00A7" w14:textId="33A089EE" w:rsidR="004800EC" w:rsidRPr="00E54EBD" w:rsidRDefault="006A2D5C" w:rsidP="006A2D5C">
      <w:pPr>
        <w:spacing w:before="120"/>
        <w:ind w:right="4009"/>
        <w:rPr>
          <w:rFonts w:ascii="Arial" w:hAnsi="Arial" w:cs="Arial"/>
          <w:sz w:val="22"/>
          <w:szCs w:val="22"/>
          <w:lang w:val="en-US"/>
        </w:rPr>
      </w:pPr>
      <w:r w:rsidRPr="00E54EBD">
        <w:rPr>
          <w:rFonts w:ascii="Arial" w:hAnsi="Arial" w:cs="Arial"/>
          <w:b/>
          <w:bCs/>
          <w:sz w:val="22"/>
          <w:szCs w:val="22"/>
          <w:lang w:val="en-US"/>
        </w:rPr>
        <w:t>Image 1:</w:t>
      </w:r>
      <w:r w:rsidRPr="00E54EBD">
        <w:rPr>
          <w:rFonts w:ascii="Arial" w:hAnsi="Arial" w:cs="Arial"/>
          <w:sz w:val="22"/>
          <w:szCs w:val="22"/>
          <w:lang w:val="en-US"/>
        </w:rPr>
        <w:t xml:space="preserve"> Schörghuber sets new standards in safety: its innovative hinge and sealing system is seamlessly integrated into the door frame and door leaf. The Super Secure finger trap protection door is now also available in a double-leaf version, providing an even greater clear passage width. </w:t>
      </w:r>
    </w:p>
    <w:p w14:paraId="67EEC11C" w14:textId="77777777" w:rsidR="006A2D5C" w:rsidRPr="00E54EBD" w:rsidRDefault="006A2D5C" w:rsidP="00F322C8">
      <w:pPr>
        <w:pStyle w:val="PM-Titel"/>
        <w:spacing w:after="0"/>
        <w:ind w:right="4162"/>
        <w:rPr>
          <w:sz w:val="22"/>
          <w:lang w:val="en-US"/>
        </w:rPr>
      </w:pPr>
    </w:p>
    <w:p w14:paraId="28A7F867" w14:textId="77777777" w:rsidR="00610561" w:rsidRPr="00E54EBD" w:rsidRDefault="00610561" w:rsidP="00F322C8">
      <w:pPr>
        <w:pStyle w:val="PM-Titel"/>
        <w:spacing w:after="0"/>
        <w:ind w:right="4162"/>
        <w:rPr>
          <w:sz w:val="22"/>
          <w:lang w:val="en-US"/>
        </w:rPr>
      </w:pPr>
      <w:r w:rsidRPr="00E54EBD">
        <w:rPr>
          <w:sz w:val="22"/>
          <w:lang w:val="en-US"/>
        </w:rPr>
        <w:t>Maximum safety and increased flexibility</w:t>
      </w:r>
    </w:p>
    <w:p w14:paraId="59E18838" w14:textId="2F609E5C" w:rsidR="004B2AA3" w:rsidRPr="00E54EBD" w:rsidRDefault="00AD5A7D" w:rsidP="00F322C8">
      <w:pPr>
        <w:pStyle w:val="PM-Titel"/>
        <w:spacing w:after="0"/>
        <w:ind w:right="4162"/>
        <w:rPr>
          <w:szCs w:val="28"/>
          <w:lang w:val="en-US"/>
        </w:rPr>
      </w:pPr>
      <w:r w:rsidRPr="00E54EBD">
        <w:rPr>
          <w:szCs w:val="28"/>
          <w:lang w:val="en-US"/>
        </w:rPr>
        <w:t>Extended range of Super Secure finger trap protection doors from Schörghuber</w:t>
      </w:r>
    </w:p>
    <w:p w14:paraId="26C2B07F" w14:textId="3E110086" w:rsidR="00B60875" w:rsidRPr="00E54EBD" w:rsidRDefault="00610561" w:rsidP="00176C71">
      <w:pPr>
        <w:pStyle w:val="PM-Standard"/>
        <w:spacing w:before="120" w:after="0"/>
        <w:ind w:right="4162"/>
        <w:jc w:val="left"/>
        <w:rPr>
          <w:b/>
          <w:lang w:val="en-US"/>
        </w:rPr>
      </w:pPr>
      <w:r w:rsidRPr="00E54EBD">
        <w:rPr>
          <w:b/>
          <w:lang w:val="en-US"/>
        </w:rPr>
        <w:t>The Super Secure finger trap protection door from Schörghuber offers a sophisticated design and maximum safety wherever there are people in need of protection: in nurseries, schools, care and healthcare facilities. In addition to the tried-and-tested single-leaf variant, the door is now also available in a double-leaf version, which can be combined with a choice of timber or steel frames. To increase transparency, the range has been extended to include door sets with transom lights, side elements made of glass and fixed glazing. Automatic door openers and door operators, a concealed electro duct and smart access control systems complete the portfolio and offer additional comfort.</w:t>
      </w:r>
    </w:p>
    <w:p w14:paraId="15F9B295" w14:textId="77777777" w:rsidR="002509D1" w:rsidRPr="00E54EBD" w:rsidRDefault="009E07C3" w:rsidP="00176C71">
      <w:pPr>
        <w:pStyle w:val="PM-Lead"/>
        <w:tabs>
          <w:tab w:val="left" w:pos="4962"/>
        </w:tabs>
        <w:spacing w:before="120" w:after="0"/>
        <w:ind w:right="4148"/>
        <w:jc w:val="left"/>
        <w:rPr>
          <w:bCs w:val="0"/>
          <w:lang w:val="en-US"/>
        </w:rPr>
      </w:pPr>
      <w:r w:rsidRPr="00E54EBD">
        <w:rPr>
          <w:bCs w:val="0"/>
          <w:lang w:val="en-US"/>
        </w:rPr>
        <w:t>Super Secure finger trap protection door for maximum safety</w:t>
      </w:r>
    </w:p>
    <w:p w14:paraId="1546ABFA" w14:textId="6947BC60" w:rsidR="002B7079" w:rsidRPr="00E54EBD" w:rsidRDefault="000A4806" w:rsidP="00176C71">
      <w:pPr>
        <w:pStyle w:val="PM-Lead"/>
        <w:tabs>
          <w:tab w:val="left" w:pos="4962"/>
        </w:tabs>
        <w:spacing w:before="120" w:after="0"/>
        <w:ind w:right="4148"/>
        <w:jc w:val="left"/>
        <w:rPr>
          <w:b w:val="0"/>
          <w:lang w:val="en-US"/>
        </w:rPr>
      </w:pPr>
      <w:r w:rsidRPr="00E54EBD">
        <w:rPr>
          <w:b w:val="0"/>
          <w:lang w:val="en-US"/>
        </w:rPr>
        <w:t xml:space="preserve">The high level of safety of the Super Secure finger trap protection door is due to the direct integration of the special hinge and sealing system into the door frame and door leaf, eliminating any gaps at the secondary closing edge. This makes it almost impossible for fingers to get caught and crushed on either side of the door over the entire height of the door leaf. A new addition is the concealed electro duct, which is elegantly integrated into the finger protection system. This makes it possible to fit an automatic door operator, for example – particularly in areas where accessibility is required. The Super Secure finger trap protection door also complies with smoke protection and acoustic insulation requirements up to 37 dB and is accessible thanks to the integrated release of the retractable seal. On top of the functional aspects, the finger trap protection door meets the highest </w:t>
      </w:r>
      <w:r w:rsidRPr="00E54EBD">
        <w:rPr>
          <w:b w:val="0"/>
          <w:lang w:val="en-US"/>
        </w:rPr>
        <w:lastRenderedPageBreak/>
        <w:t>design demands due to its flush-integrated connection to the door frame and door leaf.</w:t>
      </w:r>
    </w:p>
    <w:p w14:paraId="44370324" w14:textId="0D804BE1" w:rsidR="00F762FD" w:rsidRPr="00E54EBD" w:rsidRDefault="00F762FD" w:rsidP="00EE46FF">
      <w:pPr>
        <w:pStyle w:val="PM-Lead"/>
        <w:tabs>
          <w:tab w:val="left" w:pos="4962"/>
        </w:tabs>
        <w:spacing w:before="120" w:after="0"/>
        <w:ind w:right="4148"/>
        <w:jc w:val="left"/>
        <w:rPr>
          <w:bCs w:val="0"/>
          <w:lang w:val="en-US"/>
        </w:rPr>
      </w:pPr>
      <w:r w:rsidRPr="00E54EBD">
        <w:rPr>
          <w:bCs w:val="0"/>
          <w:lang w:val="en-US"/>
        </w:rPr>
        <w:t>More design possibilities for a wide variety of applications</w:t>
      </w:r>
    </w:p>
    <w:p w14:paraId="53E3FFBB" w14:textId="561F2BC2" w:rsidR="00EE46FF" w:rsidRPr="00E54EBD" w:rsidRDefault="00EE46FF" w:rsidP="00176C71">
      <w:pPr>
        <w:pStyle w:val="PM-Lead"/>
        <w:tabs>
          <w:tab w:val="left" w:pos="4962"/>
        </w:tabs>
        <w:spacing w:before="120" w:after="0"/>
        <w:ind w:right="4148"/>
        <w:jc w:val="left"/>
        <w:rPr>
          <w:b w:val="0"/>
          <w:bCs w:val="0"/>
          <w:lang w:val="en-US"/>
        </w:rPr>
      </w:pPr>
      <w:r w:rsidRPr="00E54EBD">
        <w:rPr>
          <w:b w:val="0"/>
          <w:bCs w:val="0"/>
          <w:lang w:val="en-US"/>
        </w:rPr>
        <w:t>In addition to the well-established single-leaf variant, the door is now also available in a double-leaf version, providing an even greater clear passage width. The doors can be combined with a choice of steel or timber frames from the Schörghuber range. To increase transparency, there are also models with transom light and side element made of glass or fixed glazing. The hinge and sealing system of the Super Secure can be customised in different colours, so it can be integrated into architectural concepts as a design element. Furthermore, there is the option of equipping the door with an automatic door operator, an automatic door opener, a flat scan and access control systems, which opens up an even wider range of design options.</w:t>
      </w:r>
    </w:p>
    <w:p w14:paraId="6ECF848A" w14:textId="23DC4230" w:rsidR="00F762FD" w:rsidRPr="00E54EBD" w:rsidRDefault="00F762FD" w:rsidP="00176C71">
      <w:pPr>
        <w:pStyle w:val="PM-Lead"/>
        <w:tabs>
          <w:tab w:val="left" w:pos="4962"/>
        </w:tabs>
        <w:spacing w:before="120" w:after="0"/>
        <w:ind w:right="4148"/>
        <w:jc w:val="left"/>
        <w:rPr>
          <w:bCs w:val="0"/>
          <w:lang w:val="en-US"/>
        </w:rPr>
      </w:pPr>
      <w:r w:rsidRPr="00E54EBD">
        <w:rPr>
          <w:bCs w:val="0"/>
          <w:lang w:val="en-US"/>
        </w:rPr>
        <w:t>Use in child day-care centres, schools and care facilities</w:t>
      </w:r>
    </w:p>
    <w:p w14:paraId="11844B33" w14:textId="77777777" w:rsidR="00EE46FF" w:rsidRPr="00E54EBD" w:rsidRDefault="00EE46FF" w:rsidP="00EE46FF">
      <w:pPr>
        <w:pStyle w:val="PM-Lead"/>
        <w:tabs>
          <w:tab w:val="left" w:pos="4962"/>
        </w:tabs>
        <w:spacing w:before="120" w:after="0"/>
        <w:ind w:right="4148"/>
        <w:jc w:val="left"/>
        <w:rPr>
          <w:b w:val="0"/>
          <w:lang w:val="en-US"/>
        </w:rPr>
      </w:pPr>
      <w:r w:rsidRPr="00E54EBD">
        <w:rPr>
          <w:b w:val="0"/>
          <w:lang w:val="en-US"/>
        </w:rPr>
        <w:t xml:space="preserve">The Super Secure finger trap protection door complies with accessibility requirements in accordance with DIN 18040 “Construction of accessible buildings – Design principles” and VDI 6008 Sheet 5 </w:t>
      </w:r>
      <w:r w:rsidRPr="00E54EBD">
        <w:rPr>
          <w:color w:val="000000"/>
          <w:lang w:val="en-US"/>
        </w:rPr>
        <w:t>“</w:t>
      </w:r>
      <w:r w:rsidRPr="00E54EBD">
        <w:rPr>
          <w:b w:val="0"/>
          <w:bCs w:val="0"/>
          <w:color w:val="000000"/>
          <w:lang w:val="en-US"/>
        </w:rPr>
        <w:t>Barrier-free buildings</w:t>
      </w:r>
      <w:r w:rsidRPr="00E54EBD">
        <w:rPr>
          <w:b w:val="0"/>
          <w:lang w:val="en-US"/>
        </w:rPr>
        <w:t> –</w:t>
      </w:r>
      <w:r w:rsidRPr="00E54EBD">
        <w:rPr>
          <w:b w:val="0"/>
          <w:bCs w:val="0"/>
          <w:color w:val="000000"/>
          <w:lang w:val="en-US"/>
        </w:rPr>
        <w:t xml:space="preserve"> Possibilities of execution for doors and gates”. This makes it </w:t>
      </w:r>
      <w:r w:rsidRPr="00E54EBD">
        <w:rPr>
          <w:b w:val="0"/>
          <w:lang w:val="en-US"/>
        </w:rPr>
        <w:t>ideal for use in child day-care centres and schools, as specified in DGUV regulation 82 “Child day-care facilities” and DGUV regulation 102-601 “School sector”, among others.</w:t>
      </w:r>
    </w:p>
    <w:p w14:paraId="1B45A82A" w14:textId="77777777" w:rsidR="00EE46FF" w:rsidRPr="00E54EBD" w:rsidRDefault="00EE46FF" w:rsidP="00EE46FF">
      <w:pPr>
        <w:pStyle w:val="PM-Lead"/>
        <w:tabs>
          <w:tab w:val="left" w:pos="4962"/>
        </w:tabs>
        <w:spacing w:before="120" w:after="0"/>
        <w:ind w:right="4148"/>
        <w:jc w:val="left"/>
        <w:rPr>
          <w:b w:val="0"/>
          <w:lang w:val="en-US"/>
        </w:rPr>
      </w:pPr>
      <w:r w:rsidRPr="00E54EBD">
        <w:rPr>
          <w:b w:val="0"/>
          <w:lang w:val="en-US"/>
        </w:rPr>
        <w:t xml:space="preserve">The Schörghuber finger trap protection door is also suitable for use in care facilities such as clinics and homes for the disabled and elderly. In addition to the accessibility requirements, it fulfils all recommendations given in DGUV Information 207-016 “Planning new buildings and renovations in hospitals from the point of view of occupational health and safety” as well as </w:t>
      </w:r>
      <w:r>
        <w:rPr>
          <w:b w:val="0"/>
          <w:bCs w:val="0"/>
          <w:iCs w:val="0"/>
          <w:color w:val="000000"/>
          <w:szCs w:val="22"/>
          <w:cs/>
        </w:rPr>
        <w:t>DGUV 82</w:t>
      </w:r>
      <w:r w:rsidRPr="00E54EBD">
        <w:rPr>
          <w:b w:val="0"/>
          <w:lang w:val="en-US"/>
        </w:rPr>
        <w:t>, which should be particularly considered with regard to children's clinics or children's wards</w:t>
      </w:r>
      <w:r w:rsidRPr="00E54EBD">
        <w:rPr>
          <w:b w:val="0"/>
          <w:bCs w:val="0"/>
          <w:color w:val="000000"/>
          <w:lang w:val="en-US"/>
        </w:rPr>
        <w:t>.</w:t>
      </w:r>
      <w:r w:rsidRPr="00E54EBD">
        <w:rPr>
          <w:b w:val="0"/>
          <w:bCs w:val="0"/>
          <w:lang w:val="en-US"/>
        </w:rPr>
        <w:t xml:space="preserve"> </w:t>
      </w:r>
      <w:r w:rsidRPr="00E54EBD">
        <w:rPr>
          <w:b w:val="0"/>
          <w:lang w:val="en-US"/>
        </w:rPr>
        <w:t>The regulations specify that lower door handings and threshold rails as well as trapping and shearing hazard points are to be avoided. Another advantage the Super Secure finger trap protection door's special hinge and sealing system has is that it does not affect the door's clear passage width because the finger trap protection hinge is integrated directly into the door frame. The finger trap protection is also easy to hygienically wipe clean thanks to its smooth surfaces without edges, thus enhancing its suitability for use in the care sector.</w:t>
      </w:r>
    </w:p>
    <w:p w14:paraId="6F30A55C" w14:textId="4244478D" w:rsidR="00B60875" w:rsidRPr="00E54EBD" w:rsidRDefault="00F762FD" w:rsidP="00176C71">
      <w:pPr>
        <w:pStyle w:val="PM-Lead"/>
        <w:tabs>
          <w:tab w:val="left" w:pos="4962"/>
        </w:tabs>
        <w:spacing w:before="120" w:after="0"/>
        <w:ind w:right="4148"/>
        <w:jc w:val="left"/>
        <w:rPr>
          <w:b w:val="0"/>
          <w:lang w:val="en-US"/>
        </w:rPr>
      </w:pPr>
      <w:r w:rsidRPr="00E54EBD">
        <w:rPr>
          <w:b w:val="0"/>
          <w:lang w:val="en-US"/>
        </w:rPr>
        <w:t xml:space="preserve">The features mentioned above are combined in the </w:t>
      </w:r>
      <w:bookmarkStart w:id="0" w:name="_Hlk183594571"/>
      <w:r w:rsidRPr="00E54EBD">
        <w:rPr>
          <w:b w:val="0"/>
          <w:lang w:val="en-US"/>
        </w:rPr>
        <w:t xml:space="preserve">Super Secure finger trap protection door to provide maximum safety, accessibility and a sophisticated design </w:t>
      </w:r>
      <w:bookmarkEnd w:id="0"/>
      <w:r w:rsidRPr="00E54EBD">
        <w:rPr>
          <w:b w:val="0"/>
          <w:lang w:val="en-US"/>
        </w:rPr>
        <w:t xml:space="preserve">for a wide range of application areas, from educational to healthcare and care facilities – ultimately, </w:t>
      </w:r>
      <w:r w:rsidRPr="00E54EBD">
        <w:rPr>
          <w:b w:val="0"/>
          <w:szCs w:val="22"/>
          <w:lang w:val="en-US"/>
        </w:rPr>
        <w:t>wherever there are people in need of protection.</w:t>
      </w:r>
    </w:p>
    <w:p w14:paraId="3844A08D" w14:textId="20D074C0" w:rsidR="00F322C8" w:rsidRPr="00E54EBD" w:rsidRDefault="00F322C8" w:rsidP="00F322C8">
      <w:pPr>
        <w:pStyle w:val="PM-Standard"/>
        <w:spacing w:before="120" w:after="0"/>
        <w:ind w:right="4162"/>
        <w:jc w:val="right"/>
        <w:rPr>
          <w:lang w:val="en-US"/>
        </w:rPr>
      </w:pPr>
      <w:r w:rsidRPr="00E54EBD">
        <w:rPr>
          <w:sz w:val="18"/>
          <w:szCs w:val="18"/>
          <w:lang w:val="en-US"/>
        </w:rPr>
        <w:t>(4304 characters incl. spaces)</w:t>
      </w:r>
    </w:p>
    <w:p w14:paraId="3BD00AE1" w14:textId="77777777" w:rsidR="00F322C8" w:rsidRPr="00E54EBD" w:rsidRDefault="00F322C8" w:rsidP="00F322C8">
      <w:pPr>
        <w:rPr>
          <w:rFonts w:ascii="Arial" w:hAnsi="Arial" w:cs="Arial"/>
          <w:b/>
          <w:sz w:val="22"/>
          <w:szCs w:val="22"/>
          <w:lang w:val="en-US"/>
        </w:rPr>
      </w:pPr>
    </w:p>
    <w:p w14:paraId="39B38C20" w14:textId="5DFCEBA0" w:rsidR="00CF6238" w:rsidRPr="00E54EBD" w:rsidRDefault="00CF6238" w:rsidP="00880DBC">
      <w:pPr>
        <w:pStyle w:val="PM-Lead"/>
        <w:ind w:right="4150"/>
        <w:contextualSpacing/>
        <w:rPr>
          <w:b w:val="0"/>
          <w:sz w:val="18"/>
          <w:szCs w:val="18"/>
          <w:lang w:val="en-US"/>
        </w:rPr>
      </w:pPr>
    </w:p>
    <w:p w14:paraId="7BEDB976" w14:textId="77777777" w:rsidR="00F322C8" w:rsidRPr="00E54EBD" w:rsidRDefault="00F322C8" w:rsidP="00F322C8">
      <w:pPr>
        <w:rPr>
          <w:rFonts w:ascii="Arial" w:hAnsi="Arial" w:cs="Arial"/>
          <w:b/>
          <w:sz w:val="22"/>
          <w:szCs w:val="22"/>
          <w:lang w:val="en-US"/>
        </w:rPr>
      </w:pPr>
    </w:p>
    <w:p w14:paraId="69F0EE2F" w14:textId="77777777" w:rsidR="006A2D5C" w:rsidRPr="00E54EBD" w:rsidRDefault="00F322C8" w:rsidP="006A2D5C">
      <w:pPr>
        <w:rPr>
          <w:rFonts w:ascii="Arial" w:hAnsi="Arial" w:cs="Arial"/>
          <w:b/>
          <w:sz w:val="22"/>
          <w:szCs w:val="22"/>
          <w:lang w:val="en-US"/>
        </w:rPr>
      </w:pPr>
      <w:r w:rsidRPr="00E54EBD">
        <w:rPr>
          <w:rFonts w:ascii="Arial" w:hAnsi="Arial" w:cs="Arial"/>
          <w:b/>
          <w:sz w:val="22"/>
          <w:szCs w:val="22"/>
          <w:lang w:val="en-US"/>
        </w:rPr>
        <w:t>Images and captions:</w:t>
      </w:r>
    </w:p>
    <w:p w14:paraId="5AEE66E7" w14:textId="77777777" w:rsidR="00522159" w:rsidRPr="00E54EBD" w:rsidRDefault="00522159" w:rsidP="006A2D5C">
      <w:pPr>
        <w:rPr>
          <w:rFonts w:ascii="Arial" w:hAnsi="Arial" w:cs="Arial"/>
          <w:b/>
          <w:sz w:val="22"/>
          <w:szCs w:val="22"/>
          <w:lang w:val="en-US"/>
        </w:rPr>
      </w:pPr>
    </w:p>
    <w:p w14:paraId="06EE7FFE" w14:textId="1D94FD10" w:rsidR="006A2D5C" w:rsidRDefault="00BC326B" w:rsidP="006A2D5C">
      <w:r>
        <w:rPr>
          <w:noProof/>
        </w:rPr>
        <w:drawing>
          <wp:inline distT="0" distB="0" distL="0" distR="0" wp14:anchorId="5A27876D" wp14:editId="38054024">
            <wp:extent cx="3780000" cy="2520000"/>
            <wp:effectExtent l="0" t="0" r="0" b="0"/>
            <wp:docPr id="16384169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06B0DF1C" w14:textId="77777777" w:rsidR="006A2D5C" w:rsidRPr="00E54EBD" w:rsidRDefault="006A2D5C" w:rsidP="006A2D5C">
      <w:pPr>
        <w:pStyle w:val="PM-Abschnitt"/>
        <w:tabs>
          <w:tab w:val="left" w:pos="6096"/>
        </w:tabs>
        <w:spacing w:before="120"/>
        <w:ind w:left="0" w:right="4006" w:firstLine="0"/>
        <w:rPr>
          <w:b w:val="0"/>
          <w:sz w:val="22"/>
          <w:szCs w:val="22"/>
          <w:lang w:val="en-US"/>
        </w:rPr>
      </w:pPr>
      <w:r w:rsidRPr="00E54EBD">
        <w:rPr>
          <w:sz w:val="22"/>
          <w:szCs w:val="22"/>
          <w:lang w:val="en-US"/>
        </w:rPr>
        <w:t xml:space="preserve">Image 2: </w:t>
      </w:r>
      <w:bookmarkStart w:id="1" w:name="_Hlk130906417"/>
      <w:r w:rsidRPr="00E54EBD">
        <w:rPr>
          <w:b w:val="0"/>
          <w:sz w:val="22"/>
          <w:szCs w:val="22"/>
          <w:lang w:val="en-US"/>
        </w:rPr>
        <w:t>The Super Secure finger trap protection door from Schörghuber are used wherever there are people in need of protection.</w:t>
      </w:r>
      <w:bookmarkEnd w:id="1"/>
      <w:r w:rsidRPr="00E54EBD">
        <w:rPr>
          <w:b w:val="0"/>
          <w:sz w:val="22"/>
          <w:szCs w:val="22"/>
          <w:lang w:val="en-US"/>
        </w:rPr>
        <w:t xml:space="preserve"> Glazing in the door leaf allows visibility where it is desired.</w:t>
      </w:r>
    </w:p>
    <w:p w14:paraId="4A6BF29D" w14:textId="77777777" w:rsidR="006A2D5C" w:rsidRPr="00E54EBD" w:rsidRDefault="006A2D5C" w:rsidP="006A2D5C">
      <w:pPr>
        <w:pStyle w:val="PM-Abschnitt"/>
        <w:tabs>
          <w:tab w:val="left" w:pos="6096"/>
        </w:tabs>
        <w:spacing w:before="120"/>
        <w:ind w:left="0" w:right="4006" w:firstLine="0"/>
        <w:rPr>
          <w:b w:val="0"/>
          <w:sz w:val="22"/>
          <w:szCs w:val="22"/>
          <w:lang w:val="en-US"/>
        </w:rPr>
      </w:pPr>
    </w:p>
    <w:p w14:paraId="2A4748C7" w14:textId="77777777" w:rsidR="006A2D5C" w:rsidRDefault="00B95274" w:rsidP="006A2D5C">
      <w:r>
        <w:rPr>
          <w:noProof/>
        </w:rPr>
        <w:drawing>
          <wp:inline distT="0" distB="0" distL="0" distR="0" wp14:anchorId="781E0D58" wp14:editId="33F2EEDE">
            <wp:extent cx="3777442" cy="251533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ressearbeit\2023\Pressemeldungen\PM 2303 Fingerklemmschutztür Super Secure\FINAL\Schoerghuber_Kita_Klanghafen_28_Presse.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777442" cy="2515332"/>
                    </a:xfrm>
                    <a:prstGeom prst="rect">
                      <a:avLst/>
                    </a:prstGeom>
                    <a:noFill/>
                    <a:ln>
                      <a:noFill/>
                    </a:ln>
                  </pic:spPr>
                </pic:pic>
              </a:graphicData>
            </a:graphic>
          </wp:inline>
        </w:drawing>
      </w:r>
    </w:p>
    <w:p w14:paraId="0BBFC8AC" w14:textId="07EA1153" w:rsidR="0032343A" w:rsidRPr="00E54EBD" w:rsidRDefault="006A2D5C" w:rsidP="006A2D5C">
      <w:pPr>
        <w:pStyle w:val="PM-Abschnitt"/>
        <w:tabs>
          <w:tab w:val="left" w:pos="6096"/>
        </w:tabs>
        <w:spacing w:before="120"/>
        <w:ind w:left="0" w:right="4006" w:firstLine="0"/>
        <w:rPr>
          <w:b w:val="0"/>
          <w:sz w:val="22"/>
          <w:szCs w:val="22"/>
          <w:lang w:val="en-US"/>
        </w:rPr>
      </w:pPr>
      <w:r w:rsidRPr="00E54EBD">
        <w:rPr>
          <w:color w:val="000000" w:themeColor="text1"/>
          <w:sz w:val="22"/>
          <w:szCs w:val="22"/>
          <w:lang w:val="en-US"/>
        </w:rPr>
        <w:t xml:space="preserve">Image 3: </w:t>
      </w:r>
      <w:r w:rsidRPr="00E54EBD">
        <w:rPr>
          <w:b w:val="0"/>
          <w:sz w:val="22"/>
          <w:szCs w:val="22"/>
          <w:lang w:val="en-US"/>
        </w:rPr>
        <w:t xml:space="preserve">For more transparency and light, the Super Secure range has been extended to include glazed side elements (as shown here) and transom lights. </w:t>
      </w:r>
    </w:p>
    <w:p w14:paraId="578221CF" w14:textId="77777777" w:rsidR="006A2D5C" w:rsidRPr="00E54EBD" w:rsidRDefault="006A2D5C" w:rsidP="006A2D5C">
      <w:pPr>
        <w:rPr>
          <w:b/>
          <w:lang w:val="en-US"/>
        </w:rPr>
      </w:pPr>
    </w:p>
    <w:p w14:paraId="3657EC4C" w14:textId="77777777" w:rsidR="00D72F88" w:rsidRDefault="00D72F88" w:rsidP="00D72F88">
      <w:r>
        <w:rPr>
          <w:noProof/>
        </w:rPr>
        <w:lastRenderedPageBreak/>
        <w:drawing>
          <wp:inline distT="0" distB="0" distL="0" distR="0" wp14:anchorId="09C284E8" wp14:editId="06716BFC">
            <wp:extent cx="3766343" cy="2515332"/>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ressearbeit\2023\Pressemeldungen\PM 2303 Fingerklemmschutztür Super Secure\FINAL\Schoerghuber_Kita_Klanghafen_28_Presse.jp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766343" cy="2515332"/>
                    </a:xfrm>
                    <a:prstGeom prst="rect">
                      <a:avLst/>
                    </a:prstGeom>
                    <a:noFill/>
                    <a:ln>
                      <a:noFill/>
                    </a:ln>
                  </pic:spPr>
                </pic:pic>
              </a:graphicData>
            </a:graphic>
          </wp:inline>
        </w:drawing>
      </w:r>
    </w:p>
    <w:p w14:paraId="6611013D" w14:textId="266D7426" w:rsidR="00D72F88" w:rsidRPr="00E54EBD" w:rsidRDefault="00D72F88" w:rsidP="00D72F88">
      <w:pPr>
        <w:pStyle w:val="PM-Abschnitt"/>
        <w:tabs>
          <w:tab w:val="left" w:pos="6096"/>
        </w:tabs>
        <w:spacing w:before="120"/>
        <w:ind w:left="0" w:right="4006" w:firstLine="0"/>
        <w:rPr>
          <w:b w:val="0"/>
          <w:sz w:val="22"/>
          <w:szCs w:val="22"/>
          <w:lang w:val="en-US"/>
        </w:rPr>
      </w:pPr>
      <w:r w:rsidRPr="00E54EBD">
        <w:rPr>
          <w:color w:val="000000" w:themeColor="text1"/>
          <w:sz w:val="22"/>
          <w:szCs w:val="22"/>
          <w:lang w:val="en-US"/>
        </w:rPr>
        <w:t xml:space="preserve">Image 4: </w:t>
      </w:r>
      <w:r w:rsidRPr="00E54EBD">
        <w:rPr>
          <w:b w:val="0"/>
          <w:sz w:val="22"/>
          <w:szCs w:val="22"/>
          <w:lang w:val="en-US"/>
        </w:rPr>
        <w:t xml:space="preserve">Timber or steel frame – the entire Schörghuber range can be combined with the Super Secure finger protection door. </w:t>
      </w:r>
    </w:p>
    <w:p w14:paraId="33CE1004" w14:textId="77777777" w:rsidR="00DA0092" w:rsidRPr="00E54EBD" w:rsidRDefault="00DA0092" w:rsidP="00D72F88">
      <w:pPr>
        <w:pStyle w:val="PM-Abschnitt"/>
        <w:tabs>
          <w:tab w:val="left" w:pos="6096"/>
        </w:tabs>
        <w:spacing w:before="120"/>
        <w:ind w:left="0" w:right="4006" w:firstLine="0"/>
        <w:rPr>
          <w:b w:val="0"/>
          <w:sz w:val="22"/>
          <w:szCs w:val="22"/>
          <w:lang w:val="en-US"/>
        </w:rPr>
      </w:pPr>
    </w:p>
    <w:p w14:paraId="35697500" w14:textId="11C7BBD6" w:rsidR="00DE7322" w:rsidRDefault="00DA0092" w:rsidP="00D72F88">
      <w:pPr>
        <w:pStyle w:val="PM-Abschnitt"/>
        <w:tabs>
          <w:tab w:val="left" w:pos="6096"/>
        </w:tabs>
        <w:spacing w:before="120"/>
        <w:ind w:left="0" w:right="4006" w:firstLine="0"/>
        <w:rPr>
          <w:b w:val="0"/>
          <w:sz w:val="22"/>
          <w:szCs w:val="22"/>
        </w:rPr>
      </w:pPr>
      <w:r>
        <w:rPr>
          <w:noProof/>
        </w:rPr>
        <w:drawing>
          <wp:inline distT="0" distB="0" distL="0" distR="0" wp14:anchorId="70AA0DD4" wp14:editId="624A5E79">
            <wp:extent cx="3780000" cy="2379600"/>
            <wp:effectExtent l="0" t="0" r="0" b="1905"/>
            <wp:docPr id="793692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80000" cy="2379600"/>
                    </a:xfrm>
                    <a:prstGeom prst="rect">
                      <a:avLst/>
                    </a:prstGeom>
                    <a:noFill/>
                    <a:ln>
                      <a:noFill/>
                    </a:ln>
                  </pic:spPr>
                </pic:pic>
              </a:graphicData>
            </a:graphic>
          </wp:inline>
        </w:drawing>
      </w:r>
    </w:p>
    <w:p w14:paraId="6C2D87EE" w14:textId="6E93C1C6" w:rsidR="00DE7322" w:rsidRPr="00E54EBD" w:rsidRDefault="00DE7322" w:rsidP="00DE7322">
      <w:pPr>
        <w:pStyle w:val="PM-Abschnitt"/>
        <w:tabs>
          <w:tab w:val="left" w:pos="6096"/>
        </w:tabs>
        <w:spacing w:before="120"/>
        <w:ind w:left="0" w:right="4006" w:firstLine="0"/>
        <w:rPr>
          <w:b w:val="0"/>
          <w:sz w:val="22"/>
          <w:szCs w:val="22"/>
          <w:lang w:val="en-US"/>
        </w:rPr>
      </w:pPr>
      <w:r w:rsidRPr="00E54EBD">
        <w:rPr>
          <w:color w:val="000000" w:themeColor="text1"/>
          <w:sz w:val="22"/>
          <w:szCs w:val="22"/>
          <w:lang w:val="en-US"/>
        </w:rPr>
        <w:t xml:space="preserve">Image 5: </w:t>
      </w:r>
      <w:r w:rsidRPr="00E54EBD">
        <w:rPr>
          <w:b w:val="0"/>
          <w:sz w:val="22"/>
          <w:szCs w:val="22"/>
          <w:lang w:val="en-US"/>
        </w:rPr>
        <w:t>As the finger trap protection hinge of the Super Secure finger trap protection door is integrated directly into the door frame, the clear passage width of the door is not affected.</w:t>
      </w:r>
    </w:p>
    <w:p w14:paraId="29C4B8F6" w14:textId="77777777" w:rsidR="00F322C8" w:rsidRPr="00E54EBD" w:rsidRDefault="00F322C8" w:rsidP="00F322C8">
      <w:pPr>
        <w:pStyle w:val="PM-Standard"/>
        <w:tabs>
          <w:tab w:val="left" w:pos="5954"/>
        </w:tabs>
        <w:spacing w:before="120" w:after="0"/>
        <w:ind w:right="4162"/>
        <w:jc w:val="left"/>
        <w:rPr>
          <w:b/>
          <w:lang w:val="en-US"/>
        </w:rPr>
      </w:pPr>
    </w:p>
    <w:p w14:paraId="00A90601" w14:textId="6F580703" w:rsidR="00DA0092" w:rsidRDefault="00DA0092" w:rsidP="00F322C8">
      <w:pPr>
        <w:pStyle w:val="PM-Standard"/>
        <w:tabs>
          <w:tab w:val="left" w:pos="5954"/>
        </w:tabs>
        <w:spacing w:before="120" w:after="0"/>
        <w:ind w:right="4162"/>
        <w:jc w:val="left"/>
        <w:rPr>
          <w:b/>
        </w:rPr>
      </w:pPr>
      <w:r>
        <w:rPr>
          <w:noProof/>
        </w:rPr>
        <w:lastRenderedPageBreak/>
        <w:drawing>
          <wp:inline distT="0" distB="0" distL="0" distR="0" wp14:anchorId="1F11F634" wp14:editId="0F1EEE81">
            <wp:extent cx="3777442" cy="251533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ressearbeit\2023\Pressemeldungen\PM 2303 Fingerklemmschutztür Super Secure\FINAL\Schoerghuber_Kita_Klanghafen_28_Presse.jp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777442" cy="2515331"/>
                    </a:xfrm>
                    <a:prstGeom prst="rect">
                      <a:avLst/>
                    </a:prstGeom>
                    <a:noFill/>
                    <a:ln>
                      <a:noFill/>
                    </a:ln>
                  </pic:spPr>
                </pic:pic>
              </a:graphicData>
            </a:graphic>
          </wp:inline>
        </w:drawing>
      </w:r>
    </w:p>
    <w:p w14:paraId="117BD9D3" w14:textId="078867DF" w:rsidR="00DA0092" w:rsidRPr="00E54EBD" w:rsidRDefault="00DA0092" w:rsidP="00F322C8">
      <w:pPr>
        <w:pStyle w:val="PM-Standard"/>
        <w:tabs>
          <w:tab w:val="left" w:pos="5954"/>
        </w:tabs>
        <w:spacing w:before="120" w:after="0"/>
        <w:ind w:right="4162"/>
        <w:jc w:val="left"/>
        <w:rPr>
          <w:lang w:val="en-US"/>
        </w:rPr>
      </w:pPr>
      <w:r w:rsidRPr="00E54EBD">
        <w:rPr>
          <w:b/>
          <w:lang w:val="en-US"/>
        </w:rPr>
        <w:t>Image 6:</w:t>
      </w:r>
      <w:r w:rsidRPr="00E54EBD">
        <w:rPr>
          <w:lang w:val="en-US"/>
        </w:rPr>
        <w:t xml:space="preserve"> The Super Secure finger trap protection door combines maximum safety, accessibility and an attractive design.</w:t>
      </w:r>
    </w:p>
    <w:p w14:paraId="4B94E547" w14:textId="77777777" w:rsidR="002674DC" w:rsidRPr="00E54EBD" w:rsidRDefault="002674DC" w:rsidP="00F322C8">
      <w:pPr>
        <w:pStyle w:val="PM-Standard"/>
        <w:tabs>
          <w:tab w:val="left" w:pos="5954"/>
        </w:tabs>
        <w:spacing w:before="120" w:after="0"/>
        <w:ind w:right="4162"/>
        <w:jc w:val="left"/>
        <w:rPr>
          <w:b/>
          <w:lang w:val="en-US"/>
        </w:rPr>
      </w:pPr>
    </w:p>
    <w:p w14:paraId="7AF886D0" w14:textId="77777777" w:rsidR="001B1FCD" w:rsidRPr="00607694" w:rsidRDefault="00D27AF5" w:rsidP="00F479C3">
      <w:pPr>
        <w:pStyle w:val="PM-Abschnitt"/>
        <w:spacing w:before="240"/>
        <w:ind w:left="0" w:right="278" w:firstLine="0"/>
      </w:pPr>
      <w:proofErr w:type="spellStart"/>
      <w:r>
        <w:rPr>
          <w:bCs/>
          <w:sz w:val="22"/>
        </w:rPr>
        <w:t>Photos</w:t>
      </w:r>
      <w:proofErr w:type="spellEnd"/>
      <w:r>
        <w:rPr>
          <w:bCs/>
          <w:sz w:val="22"/>
        </w:rPr>
        <w:t>: Schörghuber</w:t>
      </w:r>
    </w:p>
    <w:sectPr w:rsidR="001B1FCD" w:rsidRPr="00607694" w:rsidSect="003B1C52">
      <w:headerReference w:type="default" r:id="rId17"/>
      <w:footerReference w:type="default" r:id="rId18"/>
      <w:pgSz w:w="11906" w:h="16838"/>
      <w:pgMar w:top="1252"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548DF" w14:textId="77777777" w:rsidR="002718B2" w:rsidRDefault="002718B2">
      <w:r>
        <w:separator/>
      </w:r>
    </w:p>
  </w:endnote>
  <w:endnote w:type="continuationSeparator" w:id="0">
    <w:p w14:paraId="67E43D77" w14:textId="77777777" w:rsidR="002718B2" w:rsidRDefault="002718B2">
      <w:r>
        <w:continuationSeparator/>
      </w:r>
    </w:p>
  </w:endnote>
  <w:endnote w:type="continuationNotice" w:id="1">
    <w:p w14:paraId="1BA8027A" w14:textId="77777777" w:rsidR="002718B2" w:rsidRDefault="002718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A48F" w14:textId="6F1947C4"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2410</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1</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43797" w14:textId="77777777" w:rsidR="002718B2" w:rsidRDefault="002718B2">
      <w:r>
        <w:separator/>
      </w:r>
    </w:p>
  </w:footnote>
  <w:footnote w:type="continuationSeparator" w:id="0">
    <w:p w14:paraId="048A2BE2" w14:textId="77777777" w:rsidR="002718B2" w:rsidRDefault="002718B2">
      <w:r>
        <w:continuationSeparator/>
      </w:r>
    </w:p>
  </w:footnote>
  <w:footnote w:type="continuationNotice" w:id="1">
    <w:p w14:paraId="0E273469" w14:textId="77777777" w:rsidR="002718B2" w:rsidRDefault="002718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704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71E7BE28" wp14:editId="62770C00">
              <wp:simplePos x="0" y="0"/>
              <wp:positionH relativeFrom="column">
                <wp:posOffset>4001179</wp:posOffset>
              </wp:positionH>
              <wp:positionV relativeFrom="paragraph">
                <wp:posOffset>411022</wp:posOffset>
              </wp:positionV>
              <wp:extent cx="2171700" cy="2711303"/>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711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14456D" w14:textId="77777777" w:rsidR="003B1C52" w:rsidRDefault="00177405" w:rsidP="00607694">
                          <w:pPr>
                            <w:rPr>
                              <w:rFonts w:ascii="Arial" w:hAnsi="Arial" w:cs="Arial"/>
                              <w:b/>
                              <w:sz w:val="16"/>
                              <w:szCs w:val="16"/>
                            </w:rPr>
                          </w:pPr>
                          <w:r>
                            <w:rPr>
                              <w:noProof/>
                            </w:rPr>
                            <w:drawing>
                              <wp:inline distT="0" distB="0" distL="0" distR="0" wp14:anchorId="262E7CAD" wp14:editId="6071B7DC">
                                <wp:extent cx="1988820" cy="5073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507365"/>
                                        </a:xfrm>
                                        <a:prstGeom prst="rect">
                                          <a:avLst/>
                                        </a:prstGeom>
                                        <a:noFill/>
                                        <a:ln>
                                          <a:noFill/>
                                        </a:ln>
                                      </pic:spPr>
                                    </pic:pic>
                                  </a:graphicData>
                                </a:graphic>
                              </wp:inline>
                            </w:drawing>
                          </w:r>
                        </w:p>
                        <w:p w14:paraId="00B82FE2" w14:textId="77777777" w:rsidR="003B1C52" w:rsidRDefault="003B1C52" w:rsidP="00607694">
                          <w:pPr>
                            <w:rPr>
                              <w:rFonts w:ascii="Arial" w:hAnsi="Arial" w:cs="Arial"/>
                              <w:b/>
                              <w:sz w:val="16"/>
                              <w:szCs w:val="16"/>
                            </w:rPr>
                          </w:pPr>
                        </w:p>
                        <w:p w14:paraId="351196F1" w14:textId="77777777" w:rsidR="003B1C52" w:rsidRDefault="003B1C52" w:rsidP="00607694">
                          <w:pPr>
                            <w:rPr>
                              <w:rFonts w:ascii="Arial" w:hAnsi="Arial" w:cs="Arial"/>
                              <w:b/>
                              <w:sz w:val="16"/>
                              <w:szCs w:val="16"/>
                            </w:rPr>
                          </w:pPr>
                        </w:p>
                        <w:p w14:paraId="7ED86AF9" w14:textId="14AEB9C3" w:rsidR="00607694" w:rsidRDefault="00D27AF5" w:rsidP="00B90795">
                          <w:pPr>
                            <w:rPr>
                              <w:rFonts w:ascii="Arial" w:hAnsi="Arial" w:cs="Arial"/>
                              <w:sz w:val="16"/>
                              <w:szCs w:val="16"/>
                            </w:rPr>
                          </w:pPr>
                          <w:r>
                            <w:rPr>
                              <w:rFonts w:ascii="Arial" w:hAnsi="Arial" w:cs="Arial"/>
                              <w:b/>
                              <w:sz w:val="16"/>
                              <w:szCs w:val="16"/>
                            </w:rPr>
                            <w:t>Schörghuber Spezialtüren KG</w:t>
                          </w:r>
                        </w:p>
                        <w:p w14:paraId="0E19345A" w14:textId="77777777" w:rsidR="00B90795" w:rsidRPr="00607694" w:rsidRDefault="00B90795" w:rsidP="00B90795">
                          <w:pPr>
                            <w:rPr>
                              <w:rFonts w:ascii="Arial" w:hAnsi="Arial" w:cs="Arial"/>
                              <w:sz w:val="16"/>
                              <w:szCs w:val="16"/>
                            </w:rPr>
                          </w:pPr>
                        </w:p>
                        <w:p w14:paraId="4F8CCC7A" w14:textId="77777777" w:rsidR="00607694" w:rsidRPr="00D27AF5" w:rsidRDefault="00607694" w:rsidP="00607694">
                          <w:pPr>
                            <w:spacing w:before="120"/>
                            <w:rPr>
                              <w:rFonts w:ascii="Arial" w:hAnsi="Arial" w:cs="Arial"/>
                              <w:b/>
                              <w:sz w:val="16"/>
                              <w:szCs w:val="16"/>
                            </w:rPr>
                          </w:pPr>
                          <w:r>
                            <w:rPr>
                              <w:rFonts w:ascii="Arial" w:hAnsi="Arial" w:cs="Arial"/>
                              <w:b/>
                              <w:sz w:val="16"/>
                              <w:szCs w:val="16"/>
                            </w:rPr>
                            <w:t>Lisa Modest-Danke</w:t>
                          </w:r>
                        </w:p>
                        <w:p w14:paraId="678D49D9" w14:textId="77777777" w:rsidR="00FE538D" w:rsidRDefault="00CE6C49" w:rsidP="00FE538D">
                          <w:pPr>
                            <w:spacing w:before="120"/>
                            <w:rPr>
                              <w:rFonts w:ascii="Arial" w:hAnsi="Arial" w:cs="Arial"/>
                              <w:sz w:val="16"/>
                              <w:szCs w:val="16"/>
                            </w:rPr>
                          </w:pPr>
                          <w:r>
                            <w:rPr>
                              <w:rFonts w:ascii="Arial" w:hAnsi="Arial" w:cs="Arial"/>
                              <w:b/>
                              <w:sz w:val="16"/>
                              <w:szCs w:val="16"/>
                            </w:rPr>
                            <w:t>Verena Lambers</w:t>
                          </w:r>
                        </w:p>
                        <w:p w14:paraId="3256E865" w14:textId="77777777" w:rsidR="00807B9A" w:rsidRDefault="00BC3603" w:rsidP="00FE538D">
                          <w:pPr>
                            <w:spacing w:before="120"/>
                            <w:rPr>
                              <w:rFonts w:ascii="Arial" w:hAnsi="Arial" w:cs="Arial"/>
                              <w:b/>
                              <w:sz w:val="16"/>
                              <w:szCs w:val="16"/>
                            </w:rPr>
                          </w:pPr>
                          <w:r>
                            <w:rPr>
                              <w:rFonts w:ascii="Arial" w:hAnsi="Arial" w:cs="Arial"/>
                              <w:b/>
                              <w:sz w:val="16"/>
                              <w:szCs w:val="16"/>
                            </w:rPr>
                            <w:t>Sophie Eiling</w:t>
                          </w:r>
                        </w:p>
                        <w:p w14:paraId="4B1E2702" w14:textId="77777777" w:rsidR="00607694" w:rsidRPr="00607694" w:rsidRDefault="00607694" w:rsidP="00607694">
                          <w:pPr>
                            <w:rPr>
                              <w:rFonts w:ascii="Arial" w:hAnsi="Arial" w:cs="Arial"/>
                              <w:sz w:val="16"/>
                              <w:szCs w:val="16"/>
                            </w:rPr>
                          </w:pPr>
                        </w:p>
                        <w:p w14:paraId="5ECB5A08" w14:textId="77777777" w:rsidR="00607694" w:rsidRPr="00607694" w:rsidRDefault="00607694" w:rsidP="00607694">
                          <w:pPr>
                            <w:rPr>
                              <w:rFonts w:ascii="Arial" w:hAnsi="Arial" w:cs="Arial"/>
                              <w:sz w:val="16"/>
                              <w:szCs w:val="16"/>
                            </w:rPr>
                          </w:pPr>
                          <w:proofErr w:type="spellStart"/>
                          <w:r>
                            <w:rPr>
                              <w:rFonts w:ascii="Arial" w:hAnsi="Arial" w:cs="Arial"/>
                              <w:sz w:val="16"/>
                              <w:szCs w:val="16"/>
                            </w:rPr>
                            <w:t>E-mail</w:t>
                          </w:r>
                          <w:proofErr w:type="spellEnd"/>
                          <w:r>
                            <w:rPr>
                              <w:rFonts w:ascii="Arial" w:hAnsi="Arial" w:cs="Arial"/>
                              <w:sz w:val="16"/>
                              <w:szCs w:val="16"/>
                            </w:rPr>
                            <w:t>:</w:t>
                          </w:r>
                          <w:r>
                            <w:rPr>
                              <w:rFonts w:ascii="Arial" w:hAnsi="Arial" w:cs="Arial"/>
                              <w:sz w:val="16"/>
                              <w:szCs w:val="16"/>
                            </w:rPr>
                            <w:tab/>
                            <w:t>pr@schoerghuber.de</w:t>
                          </w:r>
                        </w:p>
                        <w:p w14:paraId="3A49CABC" w14:textId="77777777" w:rsidR="00607694" w:rsidRPr="00607694" w:rsidRDefault="00607694" w:rsidP="00607694">
                          <w:pPr>
                            <w:rPr>
                              <w:rFonts w:ascii="Arial" w:hAnsi="Arial" w:cs="Arial"/>
                              <w:sz w:val="16"/>
                              <w:szCs w:val="16"/>
                            </w:rPr>
                          </w:pPr>
                        </w:p>
                        <w:p w14:paraId="512DCED9" w14:textId="77777777" w:rsidR="00B90795" w:rsidRPr="00C816FF" w:rsidRDefault="00607694" w:rsidP="00B90795">
                          <w:pPr>
                            <w:spacing w:before="120"/>
                            <w:rPr>
                              <w:rFonts w:ascii="Arial" w:hAnsi="Arial" w:cs="Arial"/>
                              <w:sz w:val="16"/>
                              <w:szCs w:val="16"/>
                              <w:lang w:val="en-GB"/>
                            </w:rPr>
                          </w:pPr>
                          <w:r w:rsidRPr="00C816FF">
                            <w:rPr>
                              <w:rFonts w:ascii="Arial" w:hAnsi="Arial" w:cs="Arial"/>
                              <w:b/>
                              <w:sz w:val="16"/>
                              <w:szCs w:val="16"/>
                              <w:lang w:val="en-GB"/>
                            </w:rPr>
                            <w:t>Download texts and images:</w:t>
                          </w:r>
                        </w:p>
                        <w:p w14:paraId="3BF3625E" w14:textId="65653BDD" w:rsidR="00607694" w:rsidRPr="00C816FF" w:rsidRDefault="00D27AF5" w:rsidP="00B90795">
                          <w:pPr>
                            <w:rPr>
                              <w:rFonts w:ascii="Arial" w:hAnsi="Arial" w:cs="Arial"/>
                              <w:sz w:val="16"/>
                              <w:szCs w:val="16"/>
                              <w:lang w:val="en-GB"/>
                            </w:rPr>
                          </w:pPr>
                          <w:r w:rsidRPr="00C816FF">
                            <w:rPr>
                              <w:rFonts w:ascii="Arial" w:hAnsi="Arial" w:cs="Arial"/>
                              <w:sz w:val="16"/>
                              <w:szCs w:val="16"/>
                              <w:lang w:val="en-GB"/>
                            </w:rPr>
                            <w:t>www.schoerghuber.de/presseforum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E7BE28" id="_x0000_t202" coordsize="21600,21600" o:spt="202" path="m,l,21600r21600,l21600,xe">
              <v:stroke joinstyle="miter"/>
              <v:path gradientshapeok="t" o:connecttype="rect"/>
            </v:shapetype>
            <v:shape id="Text Box 5" o:spid="_x0000_s1026" type="#_x0000_t202" style="position:absolute;margin-left:315.05pt;margin-top:32.35pt;width:171pt;height:2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" stroked="f">
              <v:textbox>
                <w:txbxContent>
                  <w:p w14:paraId="0C14456D" w14:textId="77777777" w:rsidR="003B1C52" w:rsidRDefault="00177405" w:rsidP="00607694">
                    <w:pPr>
                      <w:rPr>
                        <w:rFonts w:ascii="Arial" w:hAnsi="Arial" w:cs="Arial"/>
                        <w:b/>
                        <w:sz w:val="16"/>
                        <w:szCs w:val="16"/>
                      </w:rPr>
                    </w:pPr>
                    <w:r>
                      <w:rPr>
                        <w:noProof/>
                      </w:rPr>
                      <w:drawing>
                        <wp:inline distT="0" distB="0" distL="0" distR="0" wp14:anchorId="262E7CAD" wp14:editId="6071B7DC">
                          <wp:extent cx="1988820" cy="5073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507365"/>
                                  </a:xfrm>
                                  <a:prstGeom prst="rect">
                                    <a:avLst/>
                                  </a:prstGeom>
                                  <a:noFill/>
                                  <a:ln>
                                    <a:noFill/>
                                  </a:ln>
                                </pic:spPr>
                              </pic:pic>
                            </a:graphicData>
                          </a:graphic>
                        </wp:inline>
                      </w:drawing>
                    </w:r>
                  </w:p>
                  <w:p w14:paraId="00B82FE2" w14:textId="77777777" w:rsidR="003B1C52" w:rsidRDefault="003B1C52" w:rsidP="00607694">
                    <w:pPr>
                      <w:rPr>
                        <w:rFonts w:ascii="Arial" w:hAnsi="Arial" w:cs="Arial"/>
                        <w:b/>
                        <w:sz w:val="16"/>
                        <w:szCs w:val="16"/>
                      </w:rPr>
                    </w:pPr>
                  </w:p>
                  <w:p w14:paraId="351196F1" w14:textId="77777777" w:rsidR="003B1C52" w:rsidRDefault="003B1C52" w:rsidP="00607694">
                    <w:pPr>
                      <w:rPr>
                        <w:rFonts w:ascii="Arial" w:hAnsi="Arial" w:cs="Arial"/>
                        <w:b/>
                        <w:sz w:val="16"/>
                        <w:szCs w:val="16"/>
                      </w:rPr>
                    </w:pPr>
                  </w:p>
                  <w:p w14:paraId="7ED86AF9" w14:textId="14AEB9C3" w:rsidR="00607694" w:rsidRDefault="00D27AF5" w:rsidP="00B90795">
                    <w:pPr>
                      <w:rPr>
                        <w:rFonts w:ascii="Arial" w:hAnsi="Arial" w:cs="Arial"/>
                        <w:sz w:val="16"/>
                        <w:szCs w:val="16"/>
                      </w:rPr>
                    </w:pPr>
                    <w:r>
                      <w:rPr>
                        <w:rFonts w:ascii="Arial" w:hAnsi="Arial" w:cs="Arial"/>
                        <w:b/>
                        <w:sz w:val="16"/>
                        <w:szCs w:val="16"/>
                      </w:rPr>
                      <w:t>Schörghuber Spezialtüren KG</w:t>
                    </w:r>
                  </w:p>
                  <w:p w14:paraId="0E19345A" w14:textId="77777777" w:rsidR="00B90795" w:rsidRPr="00607694" w:rsidRDefault="00B90795" w:rsidP="00B90795">
                    <w:pPr>
                      <w:rPr>
                        <w:rFonts w:ascii="Arial" w:hAnsi="Arial" w:cs="Arial"/>
                        <w:sz w:val="16"/>
                        <w:szCs w:val="16"/>
                      </w:rPr>
                    </w:pPr>
                  </w:p>
                  <w:p w14:paraId="4F8CCC7A" w14:textId="77777777" w:rsidR="00607694" w:rsidRPr="00D27AF5" w:rsidRDefault="00607694" w:rsidP="00607694">
                    <w:pPr>
                      <w:spacing w:before="120"/>
                      <w:rPr>
                        <w:rFonts w:ascii="Arial" w:hAnsi="Arial" w:cs="Arial"/>
                        <w:b/>
                        <w:sz w:val="16"/>
                        <w:szCs w:val="16"/>
                      </w:rPr>
                    </w:pPr>
                    <w:r>
                      <w:rPr>
                        <w:rFonts w:ascii="Arial" w:hAnsi="Arial" w:cs="Arial"/>
                        <w:b/>
                        <w:sz w:val="16"/>
                        <w:szCs w:val="16"/>
                      </w:rPr>
                      <w:t>Lisa Modest-Danke</w:t>
                    </w:r>
                  </w:p>
                  <w:p w14:paraId="678D49D9" w14:textId="77777777" w:rsidR="00FE538D" w:rsidRDefault="00CE6C49" w:rsidP="00FE538D">
                    <w:pPr>
                      <w:spacing w:before="120"/>
                      <w:rPr>
                        <w:rFonts w:ascii="Arial" w:hAnsi="Arial" w:cs="Arial"/>
                        <w:sz w:val="16"/>
                        <w:szCs w:val="16"/>
                      </w:rPr>
                    </w:pPr>
                    <w:r>
                      <w:rPr>
                        <w:rFonts w:ascii="Arial" w:hAnsi="Arial" w:cs="Arial"/>
                        <w:b/>
                        <w:sz w:val="16"/>
                        <w:szCs w:val="16"/>
                      </w:rPr>
                      <w:t>Verena Lambers</w:t>
                    </w:r>
                  </w:p>
                  <w:p w14:paraId="3256E865" w14:textId="77777777" w:rsidR="00807B9A" w:rsidRDefault="00BC3603" w:rsidP="00FE538D">
                    <w:pPr>
                      <w:spacing w:before="120"/>
                      <w:rPr>
                        <w:rFonts w:ascii="Arial" w:hAnsi="Arial" w:cs="Arial"/>
                        <w:b/>
                        <w:sz w:val="16"/>
                        <w:szCs w:val="16"/>
                      </w:rPr>
                    </w:pPr>
                    <w:r>
                      <w:rPr>
                        <w:rFonts w:ascii="Arial" w:hAnsi="Arial" w:cs="Arial"/>
                        <w:b/>
                        <w:sz w:val="16"/>
                        <w:szCs w:val="16"/>
                      </w:rPr>
                      <w:t>Sophie Eiling</w:t>
                    </w:r>
                  </w:p>
                  <w:p w14:paraId="4B1E2702" w14:textId="77777777" w:rsidR="00607694" w:rsidRPr="00607694" w:rsidRDefault="00607694" w:rsidP="00607694">
                    <w:pPr>
                      <w:rPr>
                        <w:rFonts w:ascii="Arial" w:hAnsi="Arial" w:cs="Arial"/>
                        <w:sz w:val="16"/>
                        <w:szCs w:val="16"/>
                      </w:rPr>
                    </w:pPr>
                  </w:p>
                  <w:p w14:paraId="5ECB5A08" w14:textId="77777777" w:rsidR="00607694" w:rsidRPr="00607694" w:rsidRDefault="00607694" w:rsidP="00607694">
                    <w:pPr>
                      <w:rPr>
                        <w:rFonts w:ascii="Arial" w:hAnsi="Arial" w:cs="Arial"/>
                        <w:sz w:val="16"/>
                        <w:szCs w:val="16"/>
                      </w:rPr>
                    </w:pPr>
                    <w:proofErr w:type="spellStart"/>
                    <w:r>
                      <w:rPr>
                        <w:rFonts w:ascii="Arial" w:hAnsi="Arial" w:cs="Arial"/>
                        <w:sz w:val="16"/>
                        <w:szCs w:val="16"/>
                      </w:rPr>
                      <w:t>E-mail</w:t>
                    </w:r>
                    <w:proofErr w:type="spellEnd"/>
                    <w:r>
                      <w:rPr>
                        <w:rFonts w:ascii="Arial" w:hAnsi="Arial" w:cs="Arial"/>
                        <w:sz w:val="16"/>
                        <w:szCs w:val="16"/>
                      </w:rPr>
                      <w:t>:</w:t>
                    </w:r>
                    <w:r>
                      <w:rPr>
                        <w:rFonts w:ascii="Arial" w:hAnsi="Arial" w:cs="Arial"/>
                        <w:sz w:val="16"/>
                        <w:szCs w:val="16"/>
                      </w:rPr>
                      <w:tab/>
                      <w:t>pr@schoerghuber.de</w:t>
                    </w:r>
                  </w:p>
                  <w:p w14:paraId="3A49CABC" w14:textId="77777777" w:rsidR="00607694" w:rsidRPr="00607694" w:rsidRDefault="00607694" w:rsidP="00607694">
                    <w:pPr>
                      <w:rPr>
                        <w:rFonts w:ascii="Arial" w:hAnsi="Arial" w:cs="Arial"/>
                        <w:sz w:val="16"/>
                        <w:szCs w:val="16"/>
                      </w:rPr>
                    </w:pPr>
                  </w:p>
                  <w:p w14:paraId="512DCED9" w14:textId="77777777" w:rsidR="00B90795" w:rsidRPr="00C816FF" w:rsidRDefault="00607694" w:rsidP="00B90795">
                    <w:pPr>
                      <w:spacing w:before="120"/>
                      <w:rPr>
                        <w:rFonts w:ascii="Arial" w:hAnsi="Arial" w:cs="Arial"/>
                        <w:sz w:val="16"/>
                        <w:szCs w:val="16"/>
                        <w:lang w:val="en-GB"/>
                      </w:rPr>
                    </w:pPr>
                    <w:r w:rsidRPr="00C816FF">
                      <w:rPr>
                        <w:rFonts w:ascii="Arial" w:hAnsi="Arial" w:cs="Arial"/>
                        <w:b/>
                        <w:sz w:val="16"/>
                        <w:szCs w:val="16"/>
                        <w:lang w:val="en-GB"/>
                      </w:rPr>
                      <w:t>Download texts and images:</w:t>
                    </w:r>
                  </w:p>
                  <w:p w14:paraId="3BF3625E" w14:textId="65653BDD" w:rsidR="00607694" w:rsidRPr="00C816FF" w:rsidRDefault="00D27AF5" w:rsidP="00B90795">
                    <w:pPr>
                      <w:rPr>
                        <w:rFonts w:ascii="Arial" w:hAnsi="Arial" w:cs="Arial"/>
                        <w:sz w:val="16"/>
                        <w:szCs w:val="16"/>
                        <w:lang w:val="en-GB"/>
                      </w:rPr>
                    </w:pPr>
                    <w:r w:rsidRPr="00C816FF">
                      <w:rPr>
                        <w:rFonts w:ascii="Arial" w:hAnsi="Arial" w:cs="Arial"/>
                        <w:sz w:val="16"/>
                        <w:szCs w:val="16"/>
                        <w:lang w:val="en-GB"/>
                      </w:rPr>
                      <w:t>www.schoerghuber.de/presseforum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A0D7F"/>
    <w:multiLevelType w:val="hybridMultilevel"/>
    <w:tmpl w:val="DFE055DE"/>
    <w:lvl w:ilvl="0" w:tplc="9C8EA24A">
      <w:start w:val="1"/>
      <w:numFmt w:val="bullet"/>
      <w:lvlText w:val=""/>
      <w:lvlJc w:val="left"/>
      <w:pPr>
        <w:tabs>
          <w:tab w:val="num" w:pos="720"/>
        </w:tabs>
        <w:ind w:left="720" w:hanging="360"/>
      </w:pPr>
      <w:rPr>
        <w:rFonts w:ascii="Wingdings" w:hAnsi="Wingdings" w:hint="default"/>
      </w:rPr>
    </w:lvl>
    <w:lvl w:ilvl="1" w:tplc="884EB6AE" w:tentative="1">
      <w:start w:val="1"/>
      <w:numFmt w:val="bullet"/>
      <w:lvlText w:val=""/>
      <w:lvlJc w:val="left"/>
      <w:pPr>
        <w:tabs>
          <w:tab w:val="num" w:pos="1440"/>
        </w:tabs>
        <w:ind w:left="1440" w:hanging="360"/>
      </w:pPr>
      <w:rPr>
        <w:rFonts w:ascii="Wingdings" w:hAnsi="Wingdings" w:hint="default"/>
      </w:rPr>
    </w:lvl>
    <w:lvl w:ilvl="2" w:tplc="A43C2108" w:tentative="1">
      <w:start w:val="1"/>
      <w:numFmt w:val="bullet"/>
      <w:lvlText w:val=""/>
      <w:lvlJc w:val="left"/>
      <w:pPr>
        <w:tabs>
          <w:tab w:val="num" w:pos="2160"/>
        </w:tabs>
        <w:ind w:left="2160" w:hanging="360"/>
      </w:pPr>
      <w:rPr>
        <w:rFonts w:ascii="Wingdings" w:hAnsi="Wingdings" w:hint="default"/>
      </w:rPr>
    </w:lvl>
    <w:lvl w:ilvl="3" w:tplc="7CBCAF4C" w:tentative="1">
      <w:start w:val="1"/>
      <w:numFmt w:val="bullet"/>
      <w:lvlText w:val=""/>
      <w:lvlJc w:val="left"/>
      <w:pPr>
        <w:tabs>
          <w:tab w:val="num" w:pos="2880"/>
        </w:tabs>
        <w:ind w:left="2880" w:hanging="360"/>
      </w:pPr>
      <w:rPr>
        <w:rFonts w:ascii="Wingdings" w:hAnsi="Wingdings" w:hint="default"/>
      </w:rPr>
    </w:lvl>
    <w:lvl w:ilvl="4" w:tplc="78143C8C" w:tentative="1">
      <w:start w:val="1"/>
      <w:numFmt w:val="bullet"/>
      <w:lvlText w:val=""/>
      <w:lvlJc w:val="left"/>
      <w:pPr>
        <w:tabs>
          <w:tab w:val="num" w:pos="3600"/>
        </w:tabs>
        <w:ind w:left="3600" w:hanging="360"/>
      </w:pPr>
      <w:rPr>
        <w:rFonts w:ascii="Wingdings" w:hAnsi="Wingdings" w:hint="default"/>
      </w:rPr>
    </w:lvl>
    <w:lvl w:ilvl="5" w:tplc="44B06F3E" w:tentative="1">
      <w:start w:val="1"/>
      <w:numFmt w:val="bullet"/>
      <w:lvlText w:val=""/>
      <w:lvlJc w:val="left"/>
      <w:pPr>
        <w:tabs>
          <w:tab w:val="num" w:pos="4320"/>
        </w:tabs>
        <w:ind w:left="4320" w:hanging="360"/>
      </w:pPr>
      <w:rPr>
        <w:rFonts w:ascii="Wingdings" w:hAnsi="Wingdings" w:hint="default"/>
      </w:rPr>
    </w:lvl>
    <w:lvl w:ilvl="6" w:tplc="067C04F8" w:tentative="1">
      <w:start w:val="1"/>
      <w:numFmt w:val="bullet"/>
      <w:lvlText w:val=""/>
      <w:lvlJc w:val="left"/>
      <w:pPr>
        <w:tabs>
          <w:tab w:val="num" w:pos="5040"/>
        </w:tabs>
        <w:ind w:left="5040" w:hanging="360"/>
      </w:pPr>
      <w:rPr>
        <w:rFonts w:ascii="Wingdings" w:hAnsi="Wingdings" w:hint="default"/>
      </w:rPr>
    </w:lvl>
    <w:lvl w:ilvl="7" w:tplc="DD327858" w:tentative="1">
      <w:start w:val="1"/>
      <w:numFmt w:val="bullet"/>
      <w:lvlText w:val=""/>
      <w:lvlJc w:val="left"/>
      <w:pPr>
        <w:tabs>
          <w:tab w:val="num" w:pos="5760"/>
        </w:tabs>
        <w:ind w:left="5760" w:hanging="360"/>
      </w:pPr>
      <w:rPr>
        <w:rFonts w:ascii="Wingdings" w:hAnsi="Wingdings" w:hint="default"/>
      </w:rPr>
    </w:lvl>
    <w:lvl w:ilvl="8" w:tplc="64AA40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9229D6"/>
    <w:multiLevelType w:val="hybridMultilevel"/>
    <w:tmpl w:val="80C47C68"/>
    <w:lvl w:ilvl="0" w:tplc="0F4C5238">
      <w:start w:val="1"/>
      <w:numFmt w:val="bullet"/>
      <w:lvlText w:val=""/>
      <w:lvlJc w:val="left"/>
      <w:pPr>
        <w:tabs>
          <w:tab w:val="num" w:pos="720"/>
        </w:tabs>
        <w:ind w:left="720" w:hanging="360"/>
      </w:pPr>
      <w:rPr>
        <w:rFonts w:ascii="Wingdings" w:hAnsi="Wingdings" w:hint="default"/>
      </w:rPr>
    </w:lvl>
    <w:lvl w:ilvl="1" w:tplc="9954D422" w:tentative="1">
      <w:start w:val="1"/>
      <w:numFmt w:val="bullet"/>
      <w:lvlText w:val=""/>
      <w:lvlJc w:val="left"/>
      <w:pPr>
        <w:tabs>
          <w:tab w:val="num" w:pos="1440"/>
        </w:tabs>
        <w:ind w:left="1440" w:hanging="360"/>
      </w:pPr>
      <w:rPr>
        <w:rFonts w:ascii="Wingdings" w:hAnsi="Wingdings" w:hint="default"/>
      </w:rPr>
    </w:lvl>
    <w:lvl w:ilvl="2" w:tplc="D0FCE01C" w:tentative="1">
      <w:start w:val="1"/>
      <w:numFmt w:val="bullet"/>
      <w:lvlText w:val=""/>
      <w:lvlJc w:val="left"/>
      <w:pPr>
        <w:tabs>
          <w:tab w:val="num" w:pos="2160"/>
        </w:tabs>
        <w:ind w:left="2160" w:hanging="360"/>
      </w:pPr>
      <w:rPr>
        <w:rFonts w:ascii="Wingdings" w:hAnsi="Wingdings" w:hint="default"/>
      </w:rPr>
    </w:lvl>
    <w:lvl w:ilvl="3" w:tplc="1A90831A" w:tentative="1">
      <w:start w:val="1"/>
      <w:numFmt w:val="bullet"/>
      <w:lvlText w:val=""/>
      <w:lvlJc w:val="left"/>
      <w:pPr>
        <w:tabs>
          <w:tab w:val="num" w:pos="2880"/>
        </w:tabs>
        <w:ind w:left="2880" w:hanging="360"/>
      </w:pPr>
      <w:rPr>
        <w:rFonts w:ascii="Wingdings" w:hAnsi="Wingdings" w:hint="default"/>
      </w:rPr>
    </w:lvl>
    <w:lvl w:ilvl="4" w:tplc="24C62E9E" w:tentative="1">
      <w:start w:val="1"/>
      <w:numFmt w:val="bullet"/>
      <w:lvlText w:val=""/>
      <w:lvlJc w:val="left"/>
      <w:pPr>
        <w:tabs>
          <w:tab w:val="num" w:pos="3600"/>
        </w:tabs>
        <w:ind w:left="3600" w:hanging="360"/>
      </w:pPr>
      <w:rPr>
        <w:rFonts w:ascii="Wingdings" w:hAnsi="Wingdings" w:hint="default"/>
      </w:rPr>
    </w:lvl>
    <w:lvl w:ilvl="5" w:tplc="CE3A2056" w:tentative="1">
      <w:start w:val="1"/>
      <w:numFmt w:val="bullet"/>
      <w:lvlText w:val=""/>
      <w:lvlJc w:val="left"/>
      <w:pPr>
        <w:tabs>
          <w:tab w:val="num" w:pos="4320"/>
        </w:tabs>
        <w:ind w:left="4320" w:hanging="360"/>
      </w:pPr>
      <w:rPr>
        <w:rFonts w:ascii="Wingdings" w:hAnsi="Wingdings" w:hint="default"/>
      </w:rPr>
    </w:lvl>
    <w:lvl w:ilvl="6" w:tplc="E0D28E36" w:tentative="1">
      <w:start w:val="1"/>
      <w:numFmt w:val="bullet"/>
      <w:lvlText w:val=""/>
      <w:lvlJc w:val="left"/>
      <w:pPr>
        <w:tabs>
          <w:tab w:val="num" w:pos="5040"/>
        </w:tabs>
        <w:ind w:left="5040" w:hanging="360"/>
      </w:pPr>
      <w:rPr>
        <w:rFonts w:ascii="Wingdings" w:hAnsi="Wingdings" w:hint="default"/>
      </w:rPr>
    </w:lvl>
    <w:lvl w:ilvl="7" w:tplc="2962070C" w:tentative="1">
      <w:start w:val="1"/>
      <w:numFmt w:val="bullet"/>
      <w:lvlText w:val=""/>
      <w:lvlJc w:val="left"/>
      <w:pPr>
        <w:tabs>
          <w:tab w:val="num" w:pos="5760"/>
        </w:tabs>
        <w:ind w:left="5760" w:hanging="360"/>
      </w:pPr>
      <w:rPr>
        <w:rFonts w:ascii="Wingdings" w:hAnsi="Wingdings" w:hint="default"/>
      </w:rPr>
    </w:lvl>
    <w:lvl w:ilvl="8" w:tplc="CB38CD5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E056D"/>
    <w:multiLevelType w:val="hybridMultilevel"/>
    <w:tmpl w:val="B97C7C30"/>
    <w:lvl w:ilvl="0" w:tplc="A8C64CD0">
      <w:start w:val="1"/>
      <w:numFmt w:val="bullet"/>
      <w:lvlText w:val=""/>
      <w:lvlJc w:val="left"/>
      <w:pPr>
        <w:tabs>
          <w:tab w:val="num" w:pos="720"/>
        </w:tabs>
        <w:ind w:left="720" w:hanging="360"/>
      </w:pPr>
      <w:rPr>
        <w:rFonts w:ascii="Wingdings" w:hAnsi="Wingdings" w:hint="default"/>
      </w:rPr>
    </w:lvl>
    <w:lvl w:ilvl="1" w:tplc="2A705D3C" w:tentative="1">
      <w:start w:val="1"/>
      <w:numFmt w:val="bullet"/>
      <w:lvlText w:val=""/>
      <w:lvlJc w:val="left"/>
      <w:pPr>
        <w:tabs>
          <w:tab w:val="num" w:pos="1440"/>
        </w:tabs>
        <w:ind w:left="1440" w:hanging="360"/>
      </w:pPr>
      <w:rPr>
        <w:rFonts w:ascii="Wingdings" w:hAnsi="Wingdings" w:hint="default"/>
      </w:rPr>
    </w:lvl>
    <w:lvl w:ilvl="2" w:tplc="568E1B5A" w:tentative="1">
      <w:start w:val="1"/>
      <w:numFmt w:val="bullet"/>
      <w:lvlText w:val=""/>
      <w:lvlJc w:val="left"/>
      <w:pPr>
        <w:tabs>
          <w:tab w:val="num" w:pos="2160"/>
        </w:tabs>
        <w:ind w:left="2160" w:hanging="360"/>
      </w:pPr>
      <w:rPr>
        <w:rFonts w:ascii="Wingdings" w:hAnsi="Wingdings" w:hint="default"/>
      </w:rPr>
    </w:lvl>
    <w:lvl w:ilvl="3" w:tplc="AD066E50" w:tentative="1">
      <w:start w:val="1"/>
      <w:numFmt w:val="bullet"/>
      <w:lvlText w:val=""/>
      <w:lvlJc w:val="left"/>
      <w:pPr>
        <w:tabs>
          <w:tab w:val="num" w:pos="2880"/>
        </w:tabs>
        <w:ind w:left="2880" w:hanging="360"/>
      </w:pPr>
      <w:rPr>
        <w:rFonts w:ascii="Wingdings" w:hAnsi="Wingdings" w:hint="default"/>
      </w:rPr>
    </w:lvl>
    <w:lvl w:ilvl="4" w:tplc="8F6EDA36" w:tentative="1">
      <w:start w:val="1"/>
      <w:numFmt w:val="bullet"/>
      <w:lvlText w:val=""/>
      <w:lvlJc w:val="left"/>
      <w:pPr>
        <w:tabs>
          <w:tab w:val="num" w:pos="3600"/>
        </w:tabs>
        <w:ind w:left="3600" w:hanging="360"/>
      </w:pPr>
      <w:rPr>
        <w:rFonts w:ascii="Wingdings" w:hAnsi="Wingdings" w:hint="default"/>
      </w:rPr>
    </w:lvl>
    <w:lvl w:ilvl="5" w:tplc="E0A4AEE2" w:tentative="1">
      <w:start w:val="1"/>
      <w:numFmt w:val="bullet"/>
      <w:lvlText w:val=""/>
      <w:lvlJc w:val="left"/>
      <w:pPr>
        <w:tabs>
          <w:tab w:val="num" w:pos="4320"/>
        </w:tabs>
        <w:ind w:left="4320" w:hanging="360"/>
      </w:pPr>
      <w:rPr>
        <w:rFonts w:ascii="Wingdings" w:hAnsi="Wingdings" w:hint="default"/>
      </w:rPr>
    </w:lvl>
    <w:lvl w:ilvl="6" w:tplc="8712422C" w:tentative="1">
      <w:start w:val="1"/>
      <w:numFmt w:val="bullet"/>
      <w:lvlText w:val=""/>
      <w:lvlJc w:val="left"/>
      <w:pPr>
        <w:tabs>
          <w:tab w:val="num" w:pos="5040"/>
        </w:tabs>
        <w:ind w:left="5040" w:hanging="360"/>
      </w:pPr>
      <w:rPr>
        <w:rFonts w:ascii="Wingdings" w:hAnsi="Wingdings" w:hint="default"/>
      </w:rPr>
    </w:lvl>
    <w:lvl w:ilvl="7" w:tplc="1DC0D9AE" w:tentative="1">
      <w:start w:val="1"/>
      <w:numFmt w:val="bullet"/>
      <w:lvlText w:val=""/>
      <w:lvlJc w:val="left"/>
      <w:pPr>
        <w:tabs>
          <w:tab w:val="num" w:pos="5760"/>
        </w:tabs>
        <w:ind w:left="5760" w:hanging="360"/>
      </w:pPr>
      <w:rPr>
        <w:rFonts w:ascii="Wingdings" w:hAnsi="Wingdings" w:hint="default"/>
      </w:rPr>
    </w:lvl>
    <w:lvl w:ilvl="8" w:tplc="8AEE5D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B616F9"/>
    <w:multiLevelType w:val="hybridMultilevel"/>
    <w:tmpl w:val="F13C1072"/>
    <w:lvl w:ilvl="0" w:tplc="625CD7A6">
      <w:start w:val="1"/>
      <w:numFmt w:val="bullet"/>
      <w:lvlText w:val=""/>
      <w:lvlJc w:val="left"/>
      <w:pPr>
        <w:tabs>
          <w:tab w:val="num" w:pos="720"/>
        </w:tabs>
        <w:ind w:left="720" w:hanging="360"/>
      </w:pPr>
      <w:rPr>
        <w:rFonts w:ascii="Wingdings" w:hAnsi="Wingdings" w:hint="default"/>
      </w:rPr>
    </w:lvl>
    <w:lvl w:ilvl="1" w:tplc="75AA5DEE" w:tentative="1">
      <w:start w:val="1"/>
      <w:numFmt w:val="bullet"/>
      <w:lvlText w:val=""/>
      <w:lvlJc w:val="left"/>
      <w:pPr>
        <w:tabs>
          <w:tab w:val="num" w:pos="1440"/>
        </w:tabs>
        <w:ind w:left="1440" w:hanging="360"/>
      </w:pPr>
      <w:rPr>
        <w:rFonts w:ascii="Wingdings" w:hAnsi="Wingdings" w:hint="default"/>
      </w:rPr>
    </w:lvl>
    <w:lvl w:ilvl="2" w:tplc="0F74228C" w:tentative="1">
      <w:start w:val="1"/>
      <w:numFmt w:val="bullet"/>
      <w:lvlText w:val=""/>
      <w:lvlJc w:val="left"/>
      <w:pPr>
        <w:tabs>
          <w:tab w:val="num" w:pos="2160"/>
        </w:tabs>
        <w:ind w:left="2160" w:hanging="360"/>
      </w:pPr>
      <w:rPr>
        <w:rFonts w:ascii="Wingdings" w:hAnsi="Wingdings" w:hint="default"/>
      </w:rPr>
    </w:lvl>
    <w:lvl w:ilvl="3" w:tplc="B3D205EA" w:tentative="1">
      <w:start w:val="1"/>
      <w:numFmt w:val="bullet"/>
      <w:lvlText w:val=""/>
      <w:lvlJc w:val="left"/>
      <w:pPr>
        <w:tabs>
          <w:tab w:val="num" w:pos="2880"/>
        </w:tabs>
        <w:ind w:left="2880" w:hanging="360"/>
      </w:pPr>
      <w:rPr>
        <w:rFonts w:ascii="Wingdings" w:hAnsi="Wingdings" w:hint="default"/>
      </w:rPr>
    </w:lvl>
    <w:lvl w:ilvl="4" w:tplc="3C3C36DC" w:tentative="1">
      <w:start w:val="1"/>
      <w:numFmt w:val="bullet"/>
      <w:lvlText w:val=""/>
      <w:lvlJc w:val="left"/>
      <w:pPr>
        <w:tabs>
          <w:tab w:val="num" w:pos="3600"/>
        </w:tabs>
        <w:ind w:left="3600" w:hanging="360"/>
      </w:pPr>
      <w:rPr>
        <w:rFonts w:ascii="Wingdings" w:hAnsi="Wingdings" w:hint="default"/>
      </w:rPr>
    </w:lvl>
    <w:lvl w:ilvl="5" w:tplc="057E11C0" w:tentative="1">
      <w:start w:val="1"/>
      <w:numFmt w:val="bullet"/>
      <w:lvlText w:val=""/>
      <w:lvlJc w:val="left"/>
      <w:pPr>
        <w:tabs>
          <w:tab w:val="num" w:pos="4320"/>
        </w:tabs>
        <w:ind w:left="4320" w:hanging="360"/>
      </w:pPr>
      <w:rPr>
        <w:rFonts w:ascii="Wingdings" w:hAnsi="Wingdings" w:hint="default"/>
      </w:rPr>
    </w:lvl>
    <w:lvl w:ilvl="6" w:tplc="773CAD94" w:tentative="1">
      <w:start w:val="1"/>
      <w:numFmt w:val="bullet"/>
      <w:lvlText w:val=""/>
      <w:lvlJc w:val="left"/>
      <w:pPr>
        <w:tabs>
          <w:tab w:val="num" w:pos="5040"/>
        </w:tabs>
        <w:ind w:left="5040" w:hanging="360"/>
      </w:pPr>
      <w:rPr>
        <w:rFonts w:ascii="Wingdings" w:hAnsi="Wingdings" w:hint="default"/>
      </w:rPr>
    </w:lvl>
    <w:lvl w:ilvl="7" w:tplc="8080239E" w:tentative="1">
      <w:start w:val="1"/>
      <w:numFmt w:val="bullet"/>
      <w:lvlText w:val=""/>
      <w:lvlJc w:val="left"/>
      <w:pPr>
        <w:tabs>
          <w:tab w:val="num" w:pos="5760"/>
        </w:tabs>
        <w:ind w:left="5760" w:hanging="360"/>
      </w:pPr>
      <w:rPr>
        <w:rFonts w:ascii="Wingdings" w:hAnsi="Wingdings" w:hint="default"/>
      </w:rPr>
    </w:lvl>
    <w:lvl w:ilvl="8" w:tplc="F116982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B72F12"/>
    <w:multiLevelType w:val="hybridMultilevel"/>
    <w:tmpl w:val="04E2BC7A"/>
    <w:lvl w:ilvl="0" w:tplc="142EA73A">
      <w:start w:val="1"/>
      <w:numFmt w:val="bullet"/>
      <w:lvlText w:val=""/>
      <w:lvlJc w:val="left"/>
      <w:pPr>
        <w:tabs>
          <w:tab w:val="num" w:pos="720"/>
        </w:tabs>
        <w:ind w:left="720" w:hanging="360"/>
      </w:pPr>
      <w:rPr>
        <w:rFonts w:ascii="Wingdings" w:hAnsi="Wingdings" w:hint="default"/>
      </w:rPr>
    </w:lvl>
    <w:lvl w:ilvl="1" w:tplc="C804CFD8" w:tentative="1">
      <w:start w:val="1"/>
      <w:numFmt w:val="bullet"/>
      <w:lvlText w:val=""/>
      <w:lvlJc w:val="left"/>
      <w:pPr>
        <w:tabs>
          <w:tab w:val="num" w:pos="1440"/>
        </w:tabs>
        <w:ind w:left="1440" w:hanging="360"/>
      </w:pPr>
      <w:rPr>
        <w:rFonts w:ascii="Wingdings" w:hAnsi="Wingdings" w:hint="default"/>
      </w:rPr>
    </w:lvl>
    <w:lvl w:ilvl="2" w:tplc="495E1BA8" w:tentative="1">
      <w:start w:val="1"/>
      <w:numFmt w:val="bullet"/>
      <w:lvlText w:val=""/>
      <w:lvlJc w:val="left"/>
      <w:pPr>
        <w:tabs>
          <w:tab w:val="num" w:pos="2160"/>
        </w:tabs>
        <w:ind w:left="2160" w:hanging="360"/>
      </w:pPr>
      <w:rPr>
        <w:rFonts w:ascii="Wingdings" w:hAnsi="Wingdings" w:hint="default"/>
      </w:rPr>
    </w:lvl>
    <w:lvl w:ilvl="3" w:tplc="624C6592" w:tentative="1">
      <w:start w:val="1"/>
      <w:numFmt w:val="bullet"/>
      <w:lvlText w:val=""/>
      <w:lvlJc w:val="left"/>
      <w:pPr>
        <w:tabs>
          <w:tab w:val="num" w:pos="2880"/>
        </w:tabs>
        <w:ind w:left="2880" w:hanging="360"/>
      </w:pPr>
      <w:rPr>
        <w:rFonts w:ascii="Wingdings" w:hAnsi="Wingdings" w:hint="default"/>
      </w:rPr>
    </w:lvl>
    <w:lvl w:ilvl="4" w:tplc="09BEFAA4" w:tentative="1">
      <w:start w:val="1"/>
      <w:numFmt w:val="bullet"/>
      <w:lvlText w:val=""/>
      <w:lvlJc w:val="left"/>
      <w:pPr>
        <w:tabs>
          <w:tab w:val="num" w:pos="3600"/>
        </w:tabs>
        <w:ind w:left="3600" w:hanging="360"/>
      </w:pPr>
      <w:rPr>
        <w:rFonts w:ascii="Wingdings" w:hAnsi="Wingdings" w:hint="default"/>
      </w:rPr>
    </w:lvl>
    <w:lvl w:ilvl="5" w:tplc="F48E78A2" w:tentative="1">
      <w:start w:val="1"/>
      <w:numFmt w:val="bullet"/>
      <w:lvlText w:val=""/>
      <w:lvlJc w:val="left"/>
      <w:pPr>
        <w:tabs>
          <w:tab w:val="num" w:pos="4320"/>
        </w:tabs>
        <w:ind w:left="4320" w:hanging="360"/>
      </w:pPr>
      <w:rPr>
        <w:rFonts w:ascii="Wingdings" w:hAnsi="Wingdings" w:hint="default"/>
      </w:rPr>
    </w:lvl>
    <w:lvl w:ilvl="6" w:tplc="7D442926" w:tentative="1">
      <w:start w:val="1"/>
      <w:numFmt w:val="bullet"/>
      <w:lvlText w:val=""/>
      <w:lvlJc w:val="left"/>
      <w:pPr>
        <w:tabs>
          <w:tab w:val="num" w:pos="5040"/>
        </w:tabs>
        <w:ind w:left="5040" w:hanging="360"/>
      </w:pPr>
      <w:rPr>
        <w:rFonts w:ascii="Wingdings" w:hAnsi="Wingdings" w:hint="default"/>
      </w:rPr>
    </w:lvl>
    <w:lvl w:ilvl="7" w:tplc="22546694" w:tentative="1">
      <w:start w:val="1"/>
      <w:numFmt w:val="bullet"/>
      <w:lvlText w:val=""/>
      <w:lvlJc w:val="left"/>
      <w:pPr>
        <w:tabs>
          <w:tab w:val="num" w:pos="5760"/>
        </w:tabs>
        <w:ind w:left="5760" w:hanging="360"/>
      </w:pPr>
      <w:rPr>
        <w:rFonts w:ascii="Wingdings" w:hAnsi="Wingdings" w:hint="default"/>
      </w:rPr>
    </w:lvl>
    <w:lvl w:ilvl="8" w:tplc="B63C899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65156A"/>
    <w:multiLevelType w:val="hybridMultilevel"/>
    <w:tmpl w:val="81728108"/>
    <w:lvl w:ilvl="0" w:tplc="AB02D6AA">
      <w:start w:val="1"/>
      <w:numFmt w:val="bullet"/>
      <w:lvlText w:val=""/>
      <w:lvlJc w:val="left"/>
      <w:pPr>
        <w:tabs>
          <w:tab w:val="num" w:pos="720"/>
        </w:tabs>
        <w:ind w:left="720" w:hanging="360"/>
      </w:pPr>
      <w:rPr>
        <w:rFonts w:ascii="Wingdings" w:hAnsi="Wingdings" w:hint="default"/>
      </w:rPr>
    </w:lvl>
    <w:lvl w:ilvl="1" w:tplc="F4A037F2" w:tentative="1">
      <w:start w:val="1"/>
      <w:numFmt w:val="bullet"/>
      <w:lvlText w:val=""/>
      <w:lvlJc w:val="left"/>
      <w:pPr>
        <w:tabs>
          <w:tab w:val="num" w:pos="1440"/>
        </w:tabs>
        <w:ind w:left="1440" w:hanging="360"/>
      </w:pPr>
      <w:rPr>
        <w:rFonts w:ascii="Wingdings" w:hAnsi="Wingdings" w:hint="default"/>
      </w:rPr>
    </w:lvl>
    <w:lvl w:ilvl="2" w:tplc="AAC4A7D6" w:tentative="1">
      <w:start w:val="1"/>
      <w:numFmt w:val="bullet"/>
      <w:lvlText w:val=""/>
      <w:lvlJc w:val="left"/>
      <w:pPr>
        <w:tabs>
          <w:tab w:val="num" w:pos="2160"/>
        </w:tabs>
        <w:ind w:left="2160" w:hanging="360"/>
      </w:pPr>
      <w:rPr>
        <w:rFonts w:ascii="Wingdings" w:hAnsi="Wingdings" w:hint="default"/>
      </w:rPr>
    </w:lvl>
    <w:lvl w:ilvl="3" w:tplc="28D0FA14" w:tentative="1">
      <w:start w:val="1"/>
      <w:numFmt w:val="bullet"/>
      <w:lvlText w:val=""/>
      <w:lvlJc w:val="left"/>
      <w:pPr>
        <w:tabs>
          <w:tab w:val="num" w:pos="2880"/>
        </w:tabs>
        <w:ind w:left="2880" w:hanging="360"/>
      </w:pPr>
      <w:rPr>
        <w:rFonts w:ascii="Wingdings" w:hAnsi="Wingdings" w:hint="default"/>
      </w:rPr>
    </w:lvl>
    <w:lvl w:ilvl="4" w:tplc="7FA67052" w:tentative="1">
      <w:start w:val="1"/>
      <w:numFmt w:val="bullet"/>
      <w:lvlText w:val=""/>
      <w:lvlJc w:val="left"/>
      <w:pPr>
        <w:tabs>
          <w:tab w:val="num" w:pos="3600"/>
        </w:tabs>
        <w:ind w:left="3600" w:hanging="360"/>
      </w:pPr>
      <w:rPr>
        <w:rFonts w:ascii="Wingdings" w:hAnsi="Wingdings" w:hint="default"/>
      </w:rPr>
    </w:lvl>
    <w:lvl w:ilvl="5" w:tplc="8C3EBD9C" w:tentative="1">
      <w:start w:val="1"/>
      <w:numFmt w:val="bullet"/>
      <w:lvlText w:val=""/>
      <w:lvlJc w:val="left"/>
      <w:pPr>
        <w:tabs>
          <w:tab w:val="num" w:pos="4320"/>
        </w:tabs>
        <w:ind w:left="4320" w:hanging="360"/>
      </w:pPr>
      <w:rPr>
        <w:rFonts w:ascii="Wingdings" w:hAnsi="Wingdings" w:hint="default"/>
      </w:rPr>
    </w:lvl>
    <w:lvl w:ilvl="6" w:tplc="7E54EEA6" w:tentative="1">
      <w:start w:val="1"/>
      <w:numFmt w:val="bullet"/>
      <w:lvlText w:val=""/>
      <w:lvlJc w:val="left"/>
      <w:pPr>
        <w:tabs>
          <w:tab w:val="num" w:pos="5040"/>
        </w:tabs>
        <w:ind w:left="5040" w:hanging="360"/>
      </w:pPr>
      <w:rPr>
        <w:rFonts w:ascii="Wingdings" w:hAnsi="Wingdings" w:hint="default"/>
      </w:rPr>
    </w:lvl>
    <w:lvl w:ilvl="7" w:tplc="08EA6F54" w:tentative="1">
      <w:start w:val="1"/>
      <w:numFmt w:val="bullet"/>
      <w:lvlText w:val=""/>
      <w:lvlJc w:val="left"/>
      <w:pPr>
        <w:tabs>
          <w:tab w:val="num" w:pos="5760"/>
        </w:tabs>
        <w:ind w:left="5760" w:hanging="360"/>
      </w:pPr>
      <w:rPr>
        <w:rFonts w:ascii="Wingdings" w:hAnsi="Wingdings" w:hint="default"/>
      </w:rPr>
    </w:lvl>
    <w:lvl w:ilvl="8" w:tplc="6146136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5527C9"/>
    <w:multiLevelType w:val="hybridMultilevel"/>
    <w:tmpl w:val="0D2C8B1C"/>
    <w:lvl w:ilvl="0" w:tplc="5900C7D8">
      <w:start w:val="1"/>
      <w:numFmt w:val="bullet"/>
      <w:lvlText w:val=""/>
      <w:lvlJc w:val="left"/>
      <w:pPr>
        <w:tabs>
          <w:tab w:val="num" w:pos="720"/>
        </w:tabs>
        <w:ind w:left="720" w:hanging="360"/>
      </w:pPr>
      <w:rPr>
        <w:rFonts w:ascii="Wingdings" w:hAnsi="Wingdings" w:hint="default"/>
      </w:rPr>
    </w:lvl>
    <w:lvl w:ilvl="1" w:tplc="60A61A82" w:tentative="1">
      <w:start w:val="1"/>
      <w:numFmt w:val="bullet"/>
      <w:lvlText w:val=""/>
      <w:lvlJc w:val="left"/>
      <w:pPr>
        <w:tabs>
          <w:tab w:val="num" w:pos="1440"/>
        </w:tabs>
        <w:ind w:left="1440" w:hanging="360"/>
      </w:pPr>
      <w:rPr>
        <w:rFonts w:ascii="Wingdings" w:hAnsi="Wingdings" w:hint="default"/>
      </w:rPr>
    </w:lvl>
    <w:lvl w:ilvl="2" w:tplc="427AD574" w:tentative="1">
      <w:start w:val="1"/>
      <w:numFmt w:val="bullet"/>
      <w:lvlText w:val=""/>
      <w:lvlJc w:val="left"/>
      <w:pPr>
        <w:tabs>
          <w:tab w:val="num" w:pos="2160"/>
        </w:tabs>
        <w:ind w:left="2160" w:hanging="360"/>
      </w:pPr>
      <w:rPr>
        <w:rFonts w:ascii="Wingdings" w:hAnsi="Wingdings" w:hint="default"/>
      </w:rPr>
    </w:lvl>
    <w:lvl w:ilvl="3" w:tplc="57585E90" w:tentative="1">
      <w:start w:val="1"/>
      <w:numFmt w:val="bullet"/>
      <w:lvlText w:val=""/>
      <w:lvlJc w:val="left"/>
      <w:pPr>
        <w:tabs>
          <w:tab w:val="num" w:pos="2880"/>
        </w:tabs>
        <w:ind w:left="2880" w:hanging="360"/>
      </w:pPr>
      <w:rPr>
        <w:rFonts w:ascii="Wingdings" w:hAnsi="Wingdings" w:hint="default"/>
      </w:rPr>
    </w:lvl>
    <w:lvl w:ilvl="4" w:tplc="3528ABC0" w:tentative="1">
      <w:start w:val="1"/>
      <w:numFmt w:val="bullet"/>
      <w:lvlText w:val=""/>
      <w:lvlJc w:val="left"/>
      <w:pPr>
        <w:tabs>
          <w:tab w:val="num" w:pos="3600"/>
        </w:tabs>
        <w:ind w:left="3600" w:hanging="360"/>
      </w:pPr>
      <w:rPr>
        <w:rFonts w:ascii="Wingdings" w:hAnsi="Wingdings" w:hint="default"/>
      </w:rPr>
    </w:lvl>
    <w:lvl w:ilvl="5" w:tplc="7034053E" w:tentative="1">
      <w:start w:val="1"/>
      <w:numFmt w:val="bullet"/>
      <w:lvlText w:val=""/>
      <w:lvlJc w:val="left"/>
      <w:pPr>
        <w:tabs>
          <w:tab w:val="num" w:pos="4320"/>
        </w:tabs>
        <w:ind w:left="4320" w:hanging="360"/>
      </w:pPr>
      <w:rPr>
        <w:rFonts w:ascii="Wingdings" w:hAnsi="Wingdings" w:hint="default"/>
      </w:rPr>
    </w:lvl>
    <w:lvl w:ilvl="6" w:tplc="88C2193A" w:tentative="1">
      <w:start w:val="1"/>
      <w:numFmt w:val="bullet"/>
      <w:lvlText w:val=""/>
      <w:lvlJc w:val="left"/>
      <w:pPr>
        <w:tabs>
          <w:tab w:val="num" w:pos="5040"/>
        </w:tabs>
        <w:ind w:left="5040" w:hanging="360"/>
      </w:pPr>
      <w:rPr>
        <w:rFonts w:ascii="Wingdings" w:hAnsi="Wingdings" w:hint="default"/>
      </w:rPr>
    </w:lvl>
    <w:lvl w:ilvl="7" w:tplc="086EC7AE" w:tentative="1">
      <w:start w:val="1"/>
      <w:numFmt w:val="bullet"/>
      <w:lvlText w:val=""/>
      <w:lvlJc w:val="left"/>
      <w:pPr>
        <w:tabs>
          <w:tab w:val="num" w:pos="5760"/>
        </w:tabs>
        <w:ind w:left="5760" w:hanging="360"/>
      </w:pPr>
      <w:rPr>
        <w:rFonts w:ascii="Wingdings" w:hAnsi="Wingdings" w:hint="default"/>
      </w:rPr>
    </w:lvl>
    <w:lvl w:ilvl="8" w:tplc="EA9CFF2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151CB0"/>
    <w:multiLevelType w:val="hybridMultilevel"/>
    <w:tmpl w:val="84E82924"/>
    <w:lvl w:ilvl="0" w:tplc="A2287916">
      <w:start w:val="1"/>
      <w:numFmt w:val="bullet"/>
      <w:lvlText w:val=""/>
      <w:lvlJc w:val="left"/>
      <w:pPr>
        <w:tabs>
          <w:tab w:val="num" w:pos="720"/>
        </w:tabs>
        <w:ind w:left="720" w:hanging="360"/>
      </w:pPr>
      <w:rPr>
        <w:rFonts w:ascii="Wingdings" w:hAnsi="Wingdings" w:hint="default"/>
      </w:rPr>
    </w:lvl>
    <w:lvl w:ilvl="1" w:tplc="D62C03E6" w:tentative="1">
      <w:start w:val="1"/>
      <w:numFmt w:val="bullet"/>
      <w:lvlText w:val=""/>
      <w:lvlJc w:val="left"/>
      <w:pPr>
        <w:tabs>
          <w:tab w:val="num" w:pos="1440"/>
        </w:tabs>
        <w:ind w:left="1440" w:hanging="360"/>
      </w:pPr>
      <w:rPr>
        <w:rFonts w:ascii="Wingdings" w:hAnsi="Wingdings" w:hint="default"/>
      </w:rPr>
    </w:lvl>
    <w:lvl w:ilvl="2" w:tplc="F8C8D2DC" w:tentative="1">
      <w:start w:val="1"/>
      <w:numFmt w:val="bullet"/>
      <w:lvlText w:val=""/>
      <w:lvlJc w:val="left"/>
      <w:pPr>
        <w:tabs>
          <w:tab w:val="num" w:pos="2160"/>
        </w:tabs>
        <w:ind w:left="2160" w:hanging="360"/>
      </w:pPr>
      <w:rPr>
        <w:rFonts w:ascii="Wingdings" w:hAnsi="Wingdings" w:hint="default"/>
      </w:rPr>
    </w:lvl>
    <w:lvl w:ilvl="3" w:tplc="E1261350" w:tentative="1">
      <w:start w:val="1"/>
      <w:numFmt w:val="bullet"/>
      <w:lvlText w:val=""/>
      <w:lvlJc w:val="left"/>
      <w:pPr>
        <w:tabs>
          <w:tab w:val="num" w:pos="2880"/>
        </w:tabs>
        <w:ind w:left="2880" w:hanging="360"/>
      </w:pPr>
      <w:rPr>
        <w:rFonts w:ascii="Wingdings" w:hAnsi="Wingdings" w:hint="default"/>
      </w:rPr>
    </w:lvl>
    <w:lvl w:ilvl="4" w:tplc="249E09B8" w:tentative="1">
      <w:start w:val="1"/>
      <w:numFmt w:val="bullet"/>
      <w:lvlText w:val=""/>
      <w:lvlJc w:val="left"/>
      <w:pPr>
        <w:tabs>
          <w:tab w:val="num" w:pos="3600"/>
        </w:tabs>
        <w:ind w:left="3600" w:hanging="360"/>
      </w:pPr>
      <w:rPr>
        <w:rFonts w:ascii="Wingdings" w:hAnsi="Wingdings" w:hint="default"/>
      </w:rPr>
    </w:lvl>
    <w:lvl w:ilvl="5" w:tplc="2698D7C4" w:tentative="1">
      <w:start w:val="1"/>
      <w:numFmt w:val="bullet"/>
      <w:lvlText w:val=""/>
      <w:lvlJc w:val="left"/>
      <w:pPr>
        <w:tabs>
          <w:tab w:val="num" w:pos="4320"/>
        </w:tabs>
        <w:ind w:left="4320" w:hanging="360"/>
      </w:pPr>
      <w:rPr>
        <w:rFonts w:ascii="Wingdings" w:hAnsi="Wingdings" w:hint="default"/>
      </w:rPr>
    </w:lvl>
    <w:lvl w:ilvl="6" w:tplc="0236120E" w:tentative="1">
      <w:start w:val="1"/>
      <w:numFmt w:val="bullet"/>
      <w:lvlText w:val=""/>
      <w:lvlJc w:val="left"/>
      <w:pPr>
        <w:tabs>
          <w:tab w:val="num" w:pos="5040"/>
        </w:tabs>
        <w:ind w:left="5040" w:hanging="360"/>
      </w:pPr>
      <w:rPr>
        <w:rFonts w:ascii="Wingdings" w:hAnsi="Wingdings" w:hint="default"/>
      </w:rPr>
    </w:lvl>
    <w:lvl w:ilvl="7" w:tplc="2968EF82" w:tentative="1">
      <w:start w:val="1"/>
      <w:numFmt w:val="bullet"/>
      <w:lvlText w:val=""/>
      <w:lvlJc w:val="left"/>
      <w:pPr>
        <w:tabs>
          <w:tab w:val="num" w:pos="5760"/>
        </w:tabs>
        <w:ind w:left="5760" w:hanging="360"/>
      </w:pPr>
      <w:rPr>
        <w:rFonts w:ascii="Wingdings" w:hAnsi="Wingdings" w:hint="default"/>
      </w:rPr>
    </w:lvl>
    <w:lvl w:ilvl="8" w:tplc="129072E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6723CB"/>
    <w:multiLevelType w:val="hybridMultilevel"/>
    <w:tmpl w:val="A97464CC"/>
    <w:lvl w:ilvl="0" w:tplc="6DF855B0">
      <w:start w:val="1"/>
      <w:numFmt w:val="bullet"/>
      <w:lvlText w:val=""/>
      <w:lvlJc w:val="left"/>
      <w:pPr>
        <w:tabs>
          <w:tab w:val="num" w:pos="720"/>
        </w:tabs>
        <w:ind w:left="720" w:hanging="360"/>
      </w:pPr>
      <w:rPr>
        <w:rFonts w:ascii="Wingdings" w:hAnsi="Wingdings" w:hint="default"/>
      </w:rPr>
    </w:lvl>
    <w:lvl w:ilvl="1" w:tplc="CCAA0F3A">
      <w:numFmt w:val="bullet"/>
      <w:lvlText w:val=""/>
      <w:lvlJc w:val="left"/>
      <w:pPr>
        <w:tabs>
          <w:tab w:val="num" w:pos="1440"/>
        </w:tabs>
        <w:ind w:left="1440" w:hanging="360"/>
      </w:pPr>
      <w:rPr>
        <w:rFonts w:ascii="Symbol" w:hAnsi="Symbol" w:hint="default"/>
      </w:rPr>
    </w:lvl>
    <w:lvl w:ilvl="2" w:tplc="5F0E31BA" w:tentative="1">
      <w:start w:val="1"/>
      <w:numFmt w:val="bullet"/>
      <w:lvlText w:val=""/>
      <w:lvlJc w:val="left"/>
      <w:pPr>
        <w:tabs>
          <w:tab w:val="num" w:pos="2160"/>
        </w:tabs>
        <w:ind w:left="2160" w:hanging="360"/>
      </w:pPr>
      <w:rPr>
        <w:rFonts w:ascii="Wingdings" w:hAnsi="Wingdings" w:hint="default"/>
      </w:rPr>
    </w:lvl>
    <w:lvl w:ilvl="3" w:tplc="FCDE7FB6" w:tentative="1">
      <w:start w:val="1"/>
      <w:numFmt w:val="bullet"/>
      <w:lvlText w:val=""/>
      <w:lvlJc w:val="left"/>
      <w:pPr>
        <w:tabs>
          <w:tab w:val="num" w:pos="2880"/>
        </w:tabs>
        <w:ind w:left="2880" w:hanging="360"/>
      </w:pPr>
      <w:rPr>
        <w:rFonts w:ascii="Wingdings" w:hAnsi="Wingdings" w:hint="default"/>
      </w:rPr>
    </w:lvl>
    <w:lvl w:ilvl="4" w:tplc="EC44AC76" w:tentative="1">
      <w:start w:val="1"/>
      <w:numFmt w:val="bullet"/>
      <w:lvlText w:val=""/>
      <w:lvlJc w:val="left"/>
      <w:pPr>
        <w:tabs>
          <w:tab w:val="num" w:pos="3600"/>
        </w:tabs>
        <w:ind w:left="3600" w:hanging="360"/>
      </w:pPr>
      <w:rPr>
        <w:rFonts w:ascii="Wingdings" w:hAnsi="Wingdings" w:hint="default"/>
      </w:rPr>
    </w:lvl>
    <w:lvl w:ilvl="5" w:tplc="9A88CF02" w:tentative="1">
      <w:start w:val="1"/>
      <w:numFmt w:val="bullet"/>
      <w:lvlText w:val=""/>
      <w:lvlJc w:val="left"/>
      <w:pPr>
        <w:tabs>
          <w:tab w:val="num" w:pos="4320"/>
        </w:tabs>
        <w:ind w:left="4320" w:hanging="360"/>
      </w:pPr>
      <w:rPr>
        <w:rFonts w:ascii="Wingdings" w:hAnsi="Wingdings" w:hint="default"/>
      </w:rPr>
    </w:lvl>
    <w:lvl w:ilvl="6" w:tplc="2272E5F6" w:tentative="1">
      <w:start w:val="1"/>
      <w:numFmt w:val="bullet"/>
      <w:lvlText w:val=""/>
      <w:lvlJc w:val="left"/>
      <w:pPr>
        <w:tabs>
          <w:tab w:val="num" w:pos="5040"/>
        </w:tabs>
        <w:ind w:left="5040" w:hanging="360"/>
      </w:pPr>
      <w:rPr>
        <w:rFonts w:ascii="Wingdings" w:hAnsi="Wingdings" w:hint="default"/>
      </w:rPr>
    </w:lvl>
    <w:lvl w:ilvl="7" w:tplc="89866BC4" w:tentative="1">
      <w:start w:val="1"/>
      <w:numFmt w:val="bullet"/>
      <w:lvlText w:val=""/>
      <w:lvlJc w:val="left"/>
      <w:pPr>
        <w:tabs>
          <w:tab w:val="num" w:pos="5760"/>
        </w:tabs>
        <w:ind w:left="5760" w:hanging="360"/>
      </w:pPr>
      <w:rPr>
        <w:rFonts w:ascii="Wingdings" w:hAnsi="Wingdings" w:hint="default"/>
      </w:rPr>
    </w:lvl>
    <w:lvl w:ilvl="8" w:tplc="98743E0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811A3F"/>
    <w:multiLevelType w:val="hybridMultilevel"/>
    <w:tmpl w:val="1FAC4B8C"/>
    <w:lvl w:ilvl="0" w:tplc="A64ADF66">
      <w:start w:val="1"/>
      <w:numFmt w:val="bullet"/>
      <w:lvlText w:val=""/>
      <w:lvlJc w:val="left"/>
      <w:pPr>
        <w:tabs>
          <w:tab w:val="num" w:pos="720"/>
        </w:tabs>
        <w:ind w:left="720" w:hanging="360"/>
      </w:pPr>
      <w:rPr>
        <w:rFonts w:ascii="Wingdings" w:hAnsi="Wingdings" w:hint="default"/>
      </w:rPr>
    </w:lvl>
    <w:lvl w:ilvl="1" w:tplc="D8A484E8" w:tentative="1">
      <w:start w:val="1"/>
      <w:numFmt w:val="bullet"/>
      <w:lvlText w:val=""/>
      <w:lvlJc w:val="left"/>
      <w:pPr>
        <w:tabs>
          <w:tab w:val="num" w:pos="1440"/>
        </w:tabs>
        <w:ind w:left="1440" w:hanging="360"/>
      </w:pPr>
      <w:rPr>
        <w:rFonts w:ascii="Wingdings" w:hAnsi="Wingdings" w:hint="default"/>
      </w:rPr>
    </w:lvl>
    <w:lvl w:ilvl="2" w:tplc="24A66050" w:tentative="1">
      <w:start w:val="1"/>
      <w:numFmt w:val="bullet"/>
      <w:lvlText w:val=""/>
      <w:lvlJc w:val="left"/>
      <w:pPr>
        <w:tabs>
          <w:tab w:val="num" w:pos="2160"/>
        </w:tabs>
        <w:ind w:left="2160" w:hanging="360"/>
      </w:pPr>
      <w:rPr>
        <w:rFonts w:ascii="Wingdings" w:hAnsi="Wingdings" w:hint="default"/>
      </w:rPr>
    </w:lvl>
    <w:lvl w:ilvl="3" w:tplc="44027200" w:tentative="1">
      <w:start w:val="1"/>
      <w:numFmt w:val="bullet"/>
      <w:lvlText w:val=""/>
      <w:lvlJc w:val="left"/>
      <w:pPr>
        <w:tabs>
          <w:tab w:val="num" w:pos="2880"/>
        </w:tabs>
        <w:ind w:left="2880" w:hanging="360"/>
      </w:pPr>
      <w:rPr>
        <w:rFonts w:ascii="Wingdings" w:hAnsi="Wingdings" w:hint="default"/>
      </w:rPr>
    </w:lvl>
    <w:lvl w:ilvl="4" w:tplc="F52C3962" w:tentative="1">
      <w:start w:val="1"/>
      <w:numFmt w:val="bullet"/>
      <w:lvlText w:val=""/>
      <w:lvlJc w:val="left"/>
      <w:pPr>
        <w:tabs>
          <w:tab w:val="num" w:pos="3600"/>
        </w:tabs>
        <w:ind w:left="3600" w:hanging="360"/>
      </w:pPr>
      <w:rPr>
        <w:rFonts w:ascii="Wingdings" w:hAnsi="Wingdings" w:hint="default"/>
      </w:rPr>
    </w:lvl>
    <w:lvl w:ilvl="5" w:tplc="B636C9DE" w:tentative="1">
      <w:start w:val="1"/>
      <w:numFmt w:val="bullet"/>
      <w:lvlText w:val=""/>
      <w:lvlJc w:val="left"/>
      <w:pPr>
        <w:tabs>
          <w:tab w:val="num" w:pos="4320"/>
        </w:tabs>
        <w:ind w:left="4320" w:hanging="360"/>
      </w:pPr>
      <w:rPr>
        <w:rFonts w:ascii="Wingdings" w:hAnsi="Wingdings" w:hint="default"/>
      </w:rPr>
    </w:lvl>
    <w:lvl w:ilvl="6" w:tplc="E0D26198" w:tentative="1">
      <w:start w:val="1"/>
      <w:numFmt w:val="bullet"/>
      <w:lvlText w:val=""/>
      <w:lvlJc w:val="left"/>
      <w:pPr>
        <w:tabs>
          <w:tab w:val="num" w:pos="5040"/>
        </w:tabs>
        <w:ind w:left="5040" w:hanging="360"/>
      </w:pPr>
      <w:rPr>
        <w:rFonts w:ascii="Wingdings" w:hAnsi="Wingdings" w:hint="default"/>
      </w:rPr>
    </w:lvl>
    <w:lvl w:ilvl="7" w:tplc="86FAC756" w:tentative="1">
      <w:start w:val="1"/>
      <w:numFmt w:val="bullet"/>
      <w:lvlText w:val=""/>
      <w:lvlJc w:val="left"/>
      <w:pPr>
        <w:tabs>
          <w:tab w:val="num" w:pos="5760"/>
        </w:tabs>
        <w:ind w:left="5760" w:hanging="360"/>
      </w:pPr>
      <w:rPr>
        <w:rFonts w:ascii="Wingdings" w:hAnsi="Wingdings" w:hint="default"/>
      </w:rPr>
    </w:lvl>
    <w:lvl w:ilvl="8" w:tplc="C102EDC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C43D1B"/>
    <w:multiLevelType w:val="hybridMultilevel"/>
    <w:tmpl w:val="D6701732"/>
    <w:lvl w:ilvl="0" w:tplc="1F38E9D8">
      <w:start w:val="1"/>
      <w:numFmt w:val="bullet"/>
      <w:lvlText w:val=""/>
      <w:lvlJc w:val="left"/>
      <w:pPr>
        <w:tabs>
          <w:tab w:val="num" w:pos="720"/>
        </w:tabs>
        <w:ind w:left="720" w:hanging="360"/>
      </w:pPr>
      <w:rPr>
        <w:rFonts w:ascii="Wingdings" w:hAnsi="Wingdings" w:hint="default"/>
      </w:rPr>
    </w:lvl>
    <w:lvl w:ilvl="1" w:tplc="C79AD92E" w:tentative="1">
      <w:start w:val="1"/>
      <w:numFmt w:val="bullet"/>
      <w:lvlText w:val=""/>
      <w:lvlJc w:val="left"/>
      <w:pPr>
        <w:tabs>
          <w:tab w:val="num" w:pos="1440"/>
        </w:tabs>
        <w:ind w:left="1440" w:hanging="360"/>
      </w:pPr>
      <w:rPr>
        <w:rFonts w:ascii="Wingdings" w:hAnsi="Wingdings" w:hint="default"/>
      </w:rPr>
    </w:lvl>
    <w:lvl w:ilvl="2" w:tplc="4E9AB900" w:tentative="1">
      <w:start w:val="1"/>
      <w:numFmt w:val="bullet"/>
      <w:lvlText w:val=""/>
      <w:lvlJc w:val="left"/>
      <w:pPr>
        <w:tabs>
          <w:tab w:val="num" w:pos="2160"/>
        </w:tabs>
        <w:ind w:left="2160" w:hanging="360"/>
      </w:pPr>
      <w:rPr>
        <w:rFonts w:ascii="Wingdings" w:hAnsi="Wingdings" w:hint="default"/>
      </w:rPr>
    </w:lvl>
    <w:lvl w:ilvl="3" w:tplc="D870DC5E" w:tentative="1">
      <w:start w:val="1"/>
      <w:numFmt w:val="bullet"/>
      <w:lvlText w:val=""/>
      <w:lvlJc w:val="left"/>
      <w:pPr>
        <w:tabs>
          <w:tab w:val="num" w:pos="2880"/>
        </w:tabs>
        <w:ind w:left="2880" w:hanging="360"/>
      </w:pPr>
      <w:rPr>
        <w:rFonts w:ascii="Wingdings" w:hAnsi="Wingdings" w:hint="default"/>
      </w:rPr>
    </w:lvl>
    <w:lvl w:ilvl="4" w:tplc="B6B25744" w:tentative="1">
      <w:start w:val="1"/>
      <w:numFmt w:val="bullet"/>
      <w:lvlText w:val=""/>
      <w:lvlJc w:val="left"/>
      <w:pPr>
        <w:tabs>
          <w:tab w:val="num" w:pos="3600"/>
        </w:tabs>
        <w:ind w:left="3600" w:hanging="360"/>
      </w:pPr>
      <w:rPr>
        <w:rFonts w:ascii="Wingdings" w:hAnsi="Wingdings" w:hint="default"/>
      </w:rPr>
    </w:lvl>
    <w:lvl w:ilvl="5" w:tplc="3634E8F0" w:tentative="1">
      <w:start w:val="1"/>
      <w:numFmt w:val="bullet"/>
      <w:lvlText w:val=""/>
      <w:lvlJc w:val="left"/>
      <w:pPr>
        <w:tabs>
          <w:tab w:val="num" w:pos="4320"/>
        </w:tabs>
        <w:ind w:left="4320" w:hanging="360"/>
      </w:pPr>
      <w:rPr>
        <w:rFonts w:ascii="Wingdings" w:hAnsi="Wingdings" w:hint="default"/>
      </w:rPr>
    </w:lvl>
    <w:lvl w:ilvl="6" w:tplc="C7A831A4" w:tentative="1">
      <w:start w:val="1"/>
      <w:numFmt w:val="bullet"/>
      <w:lvlText w:val=""/>
      <w:lvlJc w:val="left"/>
      <w:pPr>
        <w:tabs>
          <w:tab w:val="num" w:pos="5040"/>
        </w:tabs>
        <w:ind w:left="5040" w:hanging="360"/>
      </w:pPr>
      <w:rPr>
        <w:rFonts w:ascii="Wingdings" w:hAnsi="Wingdings" w:hint="default"/>
      </w:rPr>
    </w:lvl>
    <w:lvl w:ilvl="7" w:tplc="C59684FC" w:tentative="1">
      <w:start w:val="1"/>
      <w:numFmt w:val="bullet"/>
      <w:lvlText w:val=""/>
      <w:lvlJc w:val="left"/>
      <w:pPr>
        <w:tabs>
          <w:tab w:val="num" w:pos="5760"/>
        </w:tabs>
        <w:ind w:left="5760" w:hanging="360"/>
      </w:pPr>
      <w:rPr>
        <w:rFonts w:ascii="Wingdings" w:hAnsi="Wingdings" w:hint="default"/>
      </w:rPr>
    </w:lvl>
    <w:lvl w:ilvl="8" w:tplc="2E8C0AD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AF4B81"/>
    <w:multiLevelType w:val="hybridMultilevel"/>
    <w:tmpl w:val="9C2CF0A6"/>
    <w:lvl w:ilvl="0" w:tplc="935A7DAC">
      <w:start w:val="1"/>
      <w:numFmt w:val="bullet"/>
      <w:lvlText w:val=""/>
      <w:lvlJc w:val="left"/>
      <w:pPr>
        <w:tabs>
          <w:tab w:val="num" w:pos="720"/>
        </w:tabs>
        <w:ind w:left="720" w:hanging="360"/>
      </w:pPr>
      <w:rPr>
        <w:rFonts w:ascii="Wingdings" w:hAnsi="Wingdings" w:hint="default"/>
      </w:rPr>
    </w:lvl>
    <w:lvl w:ilvl="1" w:tplc="C86EA7F0" w:tentative="1">
      <w:start w:val="1"/>
      <w:numFmt w:val="bullet"/>
      <w:lvlText w:val=""/>
      <w:lvlJc w:val="left"/>
      <w:pPr>
        <w:tabs>
          <w:tab w:val="num" w:pos="1440"/>
        </w:tabs>
        <w:ind w:left="1440" w:hanging="360"/>
      </w:pPr>
      <w:rPr>
        <w:rFonts w:ascii="Wingdings" w:hAnsi="Wingdings" w:hint="default"/>
      </w:rPr>
    </w:lvl>
    <w:lvl w:ilvl="2" w:tplc="20A6F0FE" w:tentative="1">
      <w:start w:val="1"/>
      <w:numFmt w:val="bullet"/>
      <w:lvlText w:val=""/>
      <w:lvlJc w:val="left"/>
      <w:pPr>
        <w:tabs>
          <w:tab w:val="num" w:pos="2160"/>
        </w:tabs>
        <w:ind w:left="2160" w:hanging="360"/>
      </w:pPr>
      <w:rPr>
        <w:rFonts w:ascii="Wingdings" w:hAnsi="Wingdings" w:hint="default"/>
      </w:rPr>
    </w:lvl>
    <w:lvl w:ilvl="3" w:tplc="D65C2DE4" w:tentative="1">
      <w:start w:val="1"/>
      <w:numFmt w:val="bullet"/>
      <w:lvlText w:val=""/>
      <w:lvlJc w:val="left"/>
      <w:pPr>
        <w:tabs>
          <w:tab w:val="num" w:pos="2880"/>
        </w:tabs>
        <w:ind w:left="2880" w:hanging="360"/>
      </w:pPr>
      <w:rPr>
        <w:rFonts w:ascii="Wingdings" w:hAnsi="Wingdings" w:hint="default"/>
      </w:rPr>
    </w:lvl>
    <w:lvl w:ilvl="4" w:tplc="D73465F0" w:tentative="1">
      <w:start w:val="1"/>
      <w:numFmt w:val="bullet"/>
      <w:lvlText w:val=""/>
      <w:lvlJc w:val="left"/>
      <w:pPr>
        <w:tabs>
          <w:tab w:val="num" w:pos="3600"/>
        </w:tabs>
        <w:ind w:left="3600" w:hanging="360"/>
      </w:pPr>
      <w:rPr>
        <w:rFonts w:ascii="Wingdings" w:hAnsi="Wingdings" w:hint="default"/>
      </w:rPr>
    </w:lvl>
    <w:lvl w:ilvl="5" w:tplc="3620B05C" w:tentative="1">
      <w:start w:val="1"/>
      <w:numFmt w:val="bullet"/>
      <w:lvlText w:val=""/>
      <w:lvlJc w:val="left"/>
      <w:pPr>
        <w:tabs>
          <w:tab w:val="num" w:pos="4320"/>
        </w:tabs>
        <w:ind w:left="4320" w:hanging="360"/>
      </w:pPr>
      <w:rPr>
        <w:rFonts w:ascii="Wingdings" w:hAnsi="Wingdings" w:hint="default"/>
      </w:rPr>
    </w:lvl>
    <w:lvl w:ilvl="6" w:tplc="32847B6C" w:tentative="1">
      <w:start w:val="1"/>
      <w:numFmt w:val="bullet"/>
      <w:lvlText w:val=""/>
      <w:lvlJc w:val="left"/>
      <w:pPr>
        <w:tabs>
          <w:tab w:val="num" w:pos="5040"/>
        </w:tabs>
        <w:ind w:left="5040" w:hanging="360"/>
      </w:pPr>
      <w:rPr>
        <w:rFonts w:ascii="Wingdings" w:hAnsi="Wingdings" w:hint="default"/>
      </w:rPr>
    </w:lvl>
    <w:lvl w:ilvl="7" w:tplc="6700F048" w:tentative="1">
      <w:start w:val="1"/>
      <w:numFmt w:val="bullet"/>
      <w:lvlText w:val=""/>
      <w:lvlJc w:val="left"/>
      <w:pPr>
        <w:tabs>
          <w:tab w:val="num" w:pos="5760"/>
        </w:tabs>
        <w:ind w:left="5760" w:hanging="360"/>
      </w:pPr>
      <w:rPr>
        <w:rFonts w:ascii="Wingdings" w:hAnsi="Wingdings" w:hint="default"/>
      </w:rPr>
    </w:lvl>
    <w:lvl w:ilvl="8" w:tplc="A91884E8" w:tentative="1">
      <w:start w:val="1"/>
      <w:numFmt w:val="bullet"/>
      <w:lvlText w:val=""/>
      <w:lvlJc w:val="left"/>
      <w:pPr>
        <w:tabs>
          <w:tab w:val="num" w:pos="6480"/>
        </w:tabs>
        <w:ind w:left="6480" w:hanging="360"/>
      </w:pPr>
      <w:rPr>
        <w:rFonts w:ascii="Wingdings" w:hAnsi="Wingdings" w:hint="default"/>
      </w:rPr>
    </w:lvl>
  </w:abstractNum>
  <w:num w:numId="1" w16cid:durableId="444082485">
    <w:abstractNumId w:val="8"/>
  </w:num>
  <w:num w:numId="2" w16cid:durableId="162863660">
    <w:abstractNumId w:val="11"/>
  </w:num>
  <w:num w:numId="3" w16cid:durableId="1075543780">
    <w:abstractNumId w:val="7"/>
  </w:num>
  <w:num w:numId="4" w16cid:durableId="680858799">
    <w:abstractNumId w:val="6"/>
  </w:num>
  <w:num w:numId="5" w16cid:durableId="1038358871">
    <w:abstractNumId w:val="1"/>
  </w:num>
  <w:num w:numId="6" w16cid:durableId="989748628">
    <w:abstractNumId w:val="5"/>
  </w:num>
  <w:num w:numId="7" w16cid:durableId="857736501">
    <w:abstractNumId w:val="10"/>
  </w:num>
  <w:num w:numId="8" w16cid:durableId="513422283">
    <w:abstractNumId w:val="3"/>
  </w:num>
  <w:num w:numId="9" w16cid:durableId="990669338">
    <w:abstractNumId w:val="0"/>
  </w:num>
  <w:num w:numId="10" w16cid:durableId="1769352450">
    <w:abstractNumId w:val="4"/>
  </w:num>
  <w:num w:numId="11" w16cid:durableId="586617415">
    <w:abstractNumId w:val="9"/>
  </w:num>
  <w:num w:numId="12" w16cid:durableId="881744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AF5"/>
    <w:rsid w:val="000009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6DF"/>
    <w:rsid w:val="0001389C"/>
    <w:rsid w:val="00013A7F"/>
    <w:rsid w:val="00015C43"/>
    <w:rsid w:val="0001641B"/>
    <w:rsid w:val="00016B7F"/>
    <w:rsid w:val="00017055"/>
    <w:rsid w:val="00017110"/>
    <w:rsid w:val="00017ABA"/>
    <w:rsid w:val="000205DD"/>
    <w:rsid w:val="00020B52"/>
    <w:rsid w:val="00020DEF"/>
    <w:rsid w:val="00022543"/>
    <w:rsid w:val="00024B46"/>
    <w:rsid w:val="000261CD"/>
    <w:rsid w:val="000262D1"/>
    <w:rsid w:val="000268E8"/>
    <w:rsid w:val="00026DE8"/>
    <w:rsid w:val="000275B2"/>
    <w:rsid w:val="000305A0"/>
    <w:rsid w:val="0003074F"/>
    <w:rsid w:val="00032025"/>
    <w:rsid w:val="00032B9A"/>
    <w:rsid w:val="00033A08"/>
    <w:rsid w:val="00034528"/>
    <w:rsid w:val="00034594"/>
    <w:rsid w:val="00034E07"/>
    <w:rsid w:val="000353EC"/>
    <w:rsid w:val="00035CB7"/>
    <w:rsid w:val="000364E6"/>
    <w:rsid w:val="00036911"/>
    <w:rsid w:val="00037638"/>
    <w:rsid w:val="00040160"/>
    <w:rsid w:val="00041EB4"/>
    <w:rsid w:val="00042239"/>
    <w:rsid w:val="00042326"/>
    <w:rsid w:val="00043015"/>
    <w:rsid w:val="0004315E"/>
    <w:rsid w:val="000443E7"/>
    <w:rsid w:val="0004481A"/>
    <w:rsid w:val="00044DE2"/>
    <w:rsid w:val="0004550C"/>
    <w:rsid w:val="000455E7"/>
    <w:rsid w:val="0004692A"/>
    <w:rsid w:val="0004727B"/>
    <w:rsid w:val="00047B53"/>
    <w:rsid w:val="000515C5"/>
    <w:rsid w:val="000515E2"/>
    <w:rsid w:val="00051784"/>
    <w:rsid w:val="000526DC"/>
    <w:rsid w:val="0005280B"/>
    <w:rsid w:val="000537B5"/>
    <w:rsid w:val="00053A8D"/>
    <w:rsid w:val="0005474D"/>
    <w:rsid w:val="00054F1A"/>
    <w:rsid w:val="0005699A"/>
    <w:rsid w:val="00056A05"/>
    <w:rsid w:val="00057438"/>
    <w:rsid w:val="00060CA5"/>
    <w:rsid w:val="00061B80"/>
    <w:rsid w:val="00061BAA"/>
    <w:rsid w:val="000622E1"/>
    <w:rsid w:val="00062CB2"/>
    <w:rsid w:val="00063662"/>
    <w:rsid w:val="00063C02"/>
    <w:rsid w:val="00064F56"/>
    <w:rsid w:val="00065298"/>
    <w:rsid w:val="00065B88"/>
    <w:rsid w:val="00065D4F"/>
    <w:rsid w:val="0006728A"/>
    <w:rsid w:val="00067610"/>
    <w:rsid w:val="00067679"/>
    <w:rsid w:val="00067791"/>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4FA3"/>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719"/>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806"/>
    <w:rsid w:val="000A4DF8"/>
    <w:rsid w:val="000A524A"/>
    <w:rsid w:val="000A52D2"/>
    <w:rsid w:val="000A61AF"/>
    <w:rsid w:val="000A636D"/>
    <w:rsid w:val="000A68D7"/>
    <w:rsid w:val="000A702C"/>
    <w:rsid w:val="000A7DB5"/>
    <w:rsid w:val="000B0275"/>
    <w:rsid w:val="000B1238"/>
    <w:rsid w:val="000B210B"/>
    <w:rsid w:val="000B2280"/>
    <w:rsid w:val="000B2B95"/>
    <w:rsid w:val="000B2D19"/>
    <w:rsid w:val="000B31E0"/>
    <w:rsid w:val="000B3284"/>
    <w:rsid w:val="000B3ABB"/>
    <w:rsid w:val="000B4107"/>
    <w:rsid w:val="000B4627"/>
    <w:rsid w:val="000B5E3C"/>
    <w:rsid w:val="000B5E6C"/>
    <w:rsid w:val="000B6937"/>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A60"/>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7B7"/>
    <w:rsid w:val="000E6D65"/>
    <w:rsid w:val="000E6E1C"/>
    <w:rsid w:val="000E76A4"/>
    <w:rsid w:val="000E76F1"/>
    <w:rsid w:val="000E77F5"/>
    <w:rsid w:val="000F07D6"/>
    <w:rsid w:val="000F0DA0"/>
    <w:rsid w:val="000F19E3"/>
    <w:rsid w:val="000F1E75"/>
    <w:rsid w:val="000F2A9E"/>
    <w:rsid w:val="000F2C98"/>
    <w:rsid w:val="000F2CBA"/>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E93"/>
    <w:rsid w:val="00114CE6"/>
    <w:rsid w:val="00114FA1"/>
    <w:rsid w:val="00117013"/>
    <w:rsid w:val="00117226"/>
    <w:rsid w:val="00117D17"/>
    <w:rsid w:val="00120B8D"/>
    <w:rsid w:val="00120D4D"/>
    <w:rsid w:val="001213A3"/>
    <w:rsid w:val="001214DE"/>
    <w:rsid w:val="00122467"/>
    <w:rsid w:val="00122BEE"/>
    <w:rsid w:val="00124198"/>
    <w:rsid w:val="0012481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3ADD"/>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3F86"/>
    <w:rsid w:val="00154080"/>
    <w:rsid w:val="001540EF"/>
    <w:rsid w:val="001555D8"/>
    <w:rsid w:val="00156139"/>
    <w:rsid w:val="00157D2E"/>
    <w:rsid w:val="00157D83"/>
    <w:rsid w:val="00157EA5"/>
    <w:rsid w:val="00160309"/>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6C71"/>
    <w:rsid w:val="00177382"/>
    <w:rsid w:val="001773FC"/>
    <w:rsid w:val="00177405"/>
    <w:rsid w:val="00177C09"/>
    <w:rsid w:val="00180CAD"/>
    <w:rsid w:val="00180F62"/>
    <w:rsid w:val="00181064"/>
    <w:rsid w:val="00181417"/>
    <w:rsid w:val="001828C2"/>
    <w:rsid w:val="00182E7F"/>
    <w:rsid w:val="001830CC"/>
    <w:rsid w:val="00184B5D"/>
    <w:rsid w:val="00184E9C"/>
    <w:rsid w:val="00185314"/>
    <w:rsid w:val="00185E63"/>
    <w:rsid w:val="00186BEC"/>
    <w:rsid w:val="001879CF"/>
    <w:rsid w:val="00187B67"/>
    <w:rsid w:val="00187FDE"/>
    <w:rsid w:val="00190A9E"/>
    <w:rsid w:val="0019121E"/>
    <w:rsid w:val="0019130C"/>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084"/>
    <w:rsid w:val="001A042D"/>
    <w:rsid w:val="001A0BAF"/>
    <w:rsid w:val="001A0ECF"/>
    <w:rsid w:val="001A17E7"/>
    <w:rsid w:val="001A26E2"/>
    <w:rsid w:val="001A309F"/>
    <w:rsid w:val="001A3352"/>
    <w:rsid w:val="001A4AF1"/>
    <w:rsid w:val="001A5F08"/>
    <w:rsid w:val="001A5F4C"/>
    <w:rsid w:val="001A7350"/>
    <w:rsid w:val="001B00B3"/>
    <w:rsid w:val="001B04DF"/>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0A23"/>
    <w:rsid w:val="001D2119"/>
    <w:rsid w:val="001D25A9"/>
    <w:rsid w:val="001D2CD3"/>
    <w:rsid w:val="001D3089"/>
    <w:rsid w:val="001D39B2"/>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121"/>
    <w:rsid w:val="001F02C6"/>
    <w:rsid w:val="001F1952"/>
    <w:rsid w:val="001F1F52"/>
    <w:rsid w:val="001F210F"/>
    <w:rsid w:val="001F2B55"/>
    <w:rsid w:val="001F2E48"/>
    <w:rsid w:val="001F474A"/>
    <w:rsid w:val="001F5346"/>
    <w:rsid w:val="001F6504"/>
    <w:rsid w:val="001F70F0"/>
    <w:rsid w:val="00201D93"/>
    <w:rsid w:val="0020300C"/>
    <w:rsid w:val="002039B5"/>
    <w:rsid w:val="00203AA6"/>
    <w:rsid w:val="0020440C"/>
    <w:rsid w:val="002053DE"/>
    <w:rsid w:val="002054AC"/>
    <w:rsid w:val="0020748E"/>
    <w:rsid w:val="00207618"/>
    <w:rsid w:val="00210EB0"/>
    <w:rsid w:val="00211825"/>
    <w:rsid w:val="00212623"/>
    <w:rsid w:val="002129A4"/>
    <w:rsid w:val="002132EA"/>
    <w:rsid w:val="00215C9C"/>
    <w:rsid w:val="00215E8F"/>
    <w:rsid w:val="00215FC5"/>
    <w:rsid w:val="00216172"/>
    <w:rsid w:val="00217AEE"/>
    <w:rsid w:val="002203DB"/>
    <w:rsid w:val="002203F6"/>
    <w:rsid w:val="00220C89"/>
    <w:rsid w:val="00220D9C"/>
    <w:rsid w:val="002215D5"/>
    <w:rsid w:val="002216E1"/>
    <w:rsid w:val="0022182F"/>
    <w:rsid w:val="00222351"/>
    <w:rsid w:val="00222FBA"/>
    <w:rsid w:val="00224062"/>
    <w:rsid w:val="00225103"/>
    <w:rsid w:val="00225212"/>
    <w:rsid w:val="0022540F"/>
    <w:rsid w:val="00225972"/>
    <w:rsid w:val="00226579"/>
    <w:rsid w:val="0022687C"/>
    <w:rsid w:val="002269C5"/>
    <w:rsid w:val="00226C23"/>
    <w:rsid w:val="00226FAA"/>
    <w:rsid w:val="00227224"/>
    <w:rsid w:val="002274DC"/>
    <w:rsid w:val="0023097D"/>
    <w:rsid w:val="00230A61"/>
    <w:rsid w:val="00230C4A"/>
    <w:rsid w:val="00230CEC"/>
    <w:rsid w:val="00230F84"/>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9D1"/>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AFB"/>
    <w:rsid w:val="00257BAE"/>
    <w:rsid w:val="00260501"/>
    <w:rsid w:val="00260F64"/>
    <w:rsid w:val="00261677"/>
    <w:rsid w:val="002617BF"/>
    <w:rsid w:val="00261B91"/>
    <w:rsid w:val="00262469"/>
    <w:rsid w:val="00263670"/>
    <w:rsid w:val="00263F5E"/>
    <w:rsid w:val="00264634"/>
    <w:rsid w:val="00264EF7"/>
    <w:rsid w:val="00265DD3"/>
    <w:rsid w:val="00266263"/>
    <w:rsid w:val="0026659D"/>
    <w:rsid w:val="002665CD"/>
    <w:rsid w:val="00266A8D"/>
    <w:rsid w:val="00266C34"/>
    <w:rsid w:val="00267107"/>
    <w:rsid w:val="002674DC"/>
    <w:rsid w:val="002678B2"/>
    <w:rsid w:val="002705C5"/>
    <w:rsid w:val="00270A32"/>
    <w:rsid w:val="00270E89"/>
    <w:rsid w:val="002710F0"/>
    <w:rsid w:val="00271615"/>
    <w:rsid w:val="0027178F"/>
    <w:rsid w:val="002718B2"/>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6BC"/>
    <w:rsid w:val="00293CF3"/>
    <w:rsid w:val="00294573"/>
    <w:rsid w:val="00295C5C"/>
    <w:rsid w:val="002960AC"/>
    <w:rsid w:val="00297CE4"/>
    <w:rsid w:val="002A0BEB"/>
    <w:rsid w:val="002A1441"/>
    <w:rsid w:val="002A39B1"/>
    <w:rsid w:val="002A60AE"/>
    <w:rsid w:val="002A66FF"/>
    <w:rsid w:val="002A763B"/>
    <w:rsid w:val="002A7FC5"/>
    <w:rsid w:val="002B0126"/>
    <w:rsid w:val="002B16F4"/>
    <w:rsid w:val="002B1DC3"/>
    <w:rsid w:val="002B2387"/>
    <w:rsid w:val="002B25B9"/>
    <w:rsid w:val="002B26EB"/>
    <w:rsid w:val="002B2ABD"/>
    <w:rsid w:val="002B37EE"/>
    <w:rsid w:val="002B3D38"/>
    <w:rsid w:val="002B3F4D"/>
    <w:rsid w:val="002B7079"/>
    <w:rsid w:val="002B7397"/>
    <w:rsid w:val="002B7F66"/>
    <w:rsid w:val="002B7FC8"/>
    <w:rsid w:val="002C00B2"/>
    <w:rsid w:val="002C0425"/>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6B"/>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2930"/>
    <w:rsid w:val="002E309A"/>
    <w:rsid w:val="002E3F44"/>
    <w:rsid w:val="002E6AA8"/>
    <w:rsid w:val="002E6B64"/>
    <w:rsid w:val="002E6F94"/>
    <w:rsid w:val="002E7175"/>
    <w:rsid w:val="002E77BE"/>
    <w:rsid w:val="002E7862"/>
    <w:rsid w:val="002F027C"/>
    <w:rsid w:val="002F07B6"/>
    <w:rsid w:val="002F4F4E"/>
    <w:rsid w:val="002F55C6"/>
    <w:rsid w:val="002F56F4"/>
    <w:rsid w:val="002F5B0D"/>
    <w:rsid w:val="002F66E2"/>
    <w:rsid w:val="002F66E9"/>
    <w:rsid w:val="002F69C6"/>
    <w:rsid w:val="002F7075"/>
    <w:rsid w:val="002F736E"/>
    <w:rsid w:val="002F7963"/>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07E01"/>
    <w:rsid w:val="00310002"/>
    <w:rsid w:val="00310E9B"/>
    <w:rsid w:val="00311A6D"/>
    <w:rsid w:val="00312CA4"/>
    <w:rsid w:val="003130D2"/>
    <w:rsid w:val="0031430D"/>
    <w:rsid w:val="00314350"/>
    <w:rsid w:val="00314F32"/>
    <w:rsid w:val="00315017"/>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343A"/>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3A95"/>
    <w:rsid w:val="00334094"/>
    <w:rsid w:val="0033438B"/>
    <w:rsid w:val="003343FB"/>
    <w:rsid w:val="003347DF"/>
    <w:rsid w:val="00334AA2"/>
    <w:rsid w:val="003353FF"/>
    <w:rsid w:val="00335CCB"/>
    <w:rsid w:val="00337D66"/>
    <w:rsid w:val="00337F97"/>
    <w:rsid w:val="00341294"/>
    <w:rsid w:val="00341B73"/>
    <w:rsid w:val="00341BA1"/>
    <w:rsid w:val="00341BB8"/>
    <w:rsid w:val="003424CB"/>
    <w:rsid w:val="003436B0"/>
    <w:rsid w:val="00344149"/>
    <w:rsid w:val="003443F9"/>
    <w:rsid w:val="00344FDB"/>
    <w:rsid w:val="0034542E"/>
    <w:rsid w:val="0034548C"/>
    <w:rsid w:val="00345BF6"/>
    <w:rsid w:val="00346104"/>
    <w:rsid w:val="003466A1"/>
    <w:rsid w:val="003472FB"/>
    <w:rsid w:val="00350438"/>
    <w:rsid w:val="00350899"/>
    <w:rsid w:val="00351C0C"/>
    <w:rsid w:val="00351E1F"/>
    <w:rsid w:val="00352542"/>
    <w:rsid w:val="00352D1B"/>
    <w:rsid w:val="00353647"/>
    <w:rsid w:val="00354418"/>
    <w:rsid w:val="00354A0C"/>
    <w:rsid w:val="00354C97"/>
    <w:rsid w:val="00354F2A"/>
    <w:rsid w:val="00355758"/>
    <w:rsid w:val="003559AC"/>
    <w:rsid w:val="0035628F"/>
    <w:rsid w:val="00356ADB"/>
    <w:rsid w:val="00357369"/>
    <w:rsid w:val="00361622"/>
    <w:rsid w:val="00361FDF"/>
    <w:rsid w:val="00362BE6"/>
    <w:rsid w:val="00362D86"/>
    <w:rsid w:val="00362ED1"/>
    <w:rsid w:val="00364A64"/>
    <w:rsid w:val="00364B11"/>
    <w:rsid w:val="00365724"/>
    <w:rsid w:val="00365897"/>
    <w:rsid w:val="00365BEA"/>
    <w:rsid w:val="003668AD"/>
    <w:rsid w:val="00366AEC"/>
    <w:rsid w:val="00366B26"/>
    <w:rsid w:val="00366CCB"/>
    <w:rsid w:val="00366D08"/>
    <w:rsid w:val="00366F21"/>
    <w:rsid w:val="0036728F"/>
    <w:rsid w:val="003701F0"/>
    <w:rsid w:val="003701F7"/>
    <w:rsid w:val="00372419"/>
    <w:rsid w:val="00373562"/>
    <w:rsid w:val="00374821"/>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17E"/>
    <w:rsid w:val="0039034C"/>
    <w:rsid w:val="00390E77"/>
    <w:rsid w:val="0039113E"/>
    <w:rsid w:val="003928A7"/>
    <w:rsid w:val="00392BA8"/>
    <w:rsid w:val="00392E33"/>
    <w:rsid w:val="00393426"/>
    <w:rsid w:val="003945DB"/>
    <w:rsid w:val="0039461B"/>
    <w:rsid w:val="003949D6"/>
    <w:rsid w:val="00394E05"/>
    <w:rsid w:val="00395125"/>
    <w:rsid w:val="003951D7"/>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5BDD"/>
    <w:rsid w:val="003A5FB0"/>
    <w:rsid w:val="003A763F"/>
    <w:rsid w:val="003A7793"/>
    <w:rsid w:val="003A77B6"/>
    <w:rsid w:val="003A7C3F"/>
    <w:rsid w:val="003B0430"/>
    <w:rsid w:val="003B0DCC"/>
    <w:rsid w:val="003B12BA"/>
    <w:rsid w:val="003B1C52"/>
    <w:rsid w:val="003B3012"/>
    <w:rsid w:val="003B3030"/>
    <w:rsid w:val="003B3381"/>
    <w:rsid w:val="003B36F1"/>
    <w:rsid w:val="003B3A57"/>
    <w:rsid w:val="003B3CA2"/>
    <w:rsid w:val="003B436C"/>
    <w:rsid w:val="003B5607"/>
    <w:rsid w:val="003B68CE"/>
    <w:rsid w:val="003B6C34"/>
    <w:rsid w:val="003B6DB0"/>
    <w:rsid w:val="003B7A3E"/>
    <w:rsid w:val="003C19EA"/>
    <w:rsid w:val="003C1D1E"/>
    <w:rsid w:val="003C2174"/>
    <w:rsid w:val="003C22D1"/>
    <w:rsid w:val="003C2533"/>
    <w:rsid w:val="003C2C19"/>
    <w:rsid w:val="003C3020"/>
    <w:rsid w:val="003C3204"/>
    <w:rsid w:val="003C3DFC"/>
    <w:rsid w:val="003C40F0"/>
    <w:rsid w:val="003C48A3"/>
    <w:rsid w:val="003C5121"/>
    <w:rsid w:val="003C612E"/>
    <w:rsid w:val="003C7597"/>
    <w:rsid w:val="003C77C6"/>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6B6E"/>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769"/>
    <w:rsid w:val="00401910"/>
    <w:rsid w:val="00403698"/>
    <w:rsid w:val="00403842"/>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53D"/>
    <w:rsid w:val="00413E16"/>
    <w:rsid w:val="00415105"/>
    <w:rsid w:val="004173BB"/>
    <w:rsid w:val="004177DC"/>
    <w:rsid w:val="00420192"/>
    <w:rsid w:val="00421C56"/>
    <w:rsid w:val="00421F9C"/>
    <w:rsid w:val="004220E2"/>
    <w:rsid w:val="0042272D"/>
    <w:rsid w:val="00425054"/>
    <w:rsid w:val="00425B97"/>
    <w:rsid w:val="00425C00"/>
    <w:rsid w:val="0042612F"/>
    <w:rsid w:val="00427304"/>
    <w:rsid w:val="0042746F"/>
    <w:rsid w:val="00427835"/>
    <w:rsid w:val="00427BE6"/>
    <w:rsid w:val="00431FDA"/>
    <w:rsid w:val="004324D6"/>
    <w:rsid w:val="004336A5"/>
    <w:rsid w:val="00433980"/>
    <w:rsid w:val="00433F63"/>
    <w:rsid w:val="0043405B"/>
    <w:rsid w:val="00434620"/>
    <w:rsid w:val="004353DE"/>
    <w:rsid w:val="00436348"/>
    <w:rsid w:val="00436497"/>
    <w:rsid w:val="0043780D"/>
    <w:rsid w:val="00437D49"/>
    <w:rsid w:val="00437D4E"/>
    <w:rsid w:val="00437EC7"/>
    <w:rsid w:val="00440BDD"/>
    <w:rsid w:val="004414C2"/>
    <w:rsid w:val="00441F8C"/>
    <w:rsid w:val="00441F96"/>
    <w:rsid w:val="00442654"/>
    <w:rsid w:val="004428DA"/>
    <w:rsid w:val="00442C9F"/>
    <w:rsid w:val="0044308C"/>
    <w:rsid w:val="00443B10"/>
    <w:rsid w:val="00443E0A"/>
    <w:rsid w:val="0044443B"/>
    <w:rsid w:val="0044458E"/>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1A72"/>
    <w:rsid w:val="00472A55"/>
    <w:rsid w:val="00473EB2"/>
    <w:rsid w:val="00474A20"/>
    <w:rsid w:val="00476306"/>
    <w:rsid w:val="00476BB1"/>
    <w:rsid w:val="00477008"/>
    <w:rsid w:val="00477A29"/>
    <w:rsid w:val="004800EC"/>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2C78"/>
    <w:rsid w:val="004A4D0C"/>
    <w:rsid w:val="004A4D4A"/>
    <w:rsid w:val="004A649A"/>
    <w:rsid w:val="004A67D8"/>
    <w:rsid w:val="004A79F4"/>
    <w:rsid w:val="004A7B9E"/>
    <w:rsid w:val="004B037C"/>
    <w:rsid w:val="004B0FBC"/>
    <w:rsid w:val="004B0FCA"/>
    <w:rsid w:val="004B1724"/>
    <w:rsid w:val="004B219F"/>
    <w:rsid w:val="004B22E3"/>
    <w:rsid w:val="004B2AA3"/>
    <w:rsid w:val="004B301A"/>
    <w:rsid w:val="004B3AF8"/>
    <w:rsid w:val="004B423B"/>
    <w:rsid w:val="004B4904"/>
    <w:rsid w:val="004B4EA0"/>
    <w:rsid w:val="004B4FCF"/>
    <w:rsid w:val="004B5605"/>
    <w:rsid w:val="004B61D5"/>
    <w:rsid w:val="004B7141"/>
    <w:rsid w:val="004C02A2"/>
    <w:rsid w:val="004C0310"/>
    <w:rsid w:val="004C0A72"/>
    <w:rsid w:val="004C1681"/>
    <w:rsid w:val="004C16B7"/>
    <w:rsid w:val="004C170B"/>
    <w:rsid w:val="004C38A0"/>
    <w:rsid w:val="004C39FA"/>
    <w:rsid w:val="004C3A7C"/>
    <w:rsid w:val="004C44A8"/>
    <w:rsid w:val="004C4B40"/>
    <w:rsid w:val="004C5030"/>
    <w:rsid w:val="004C5079"/>
    <w:rsid w:val="004C5EA5"/>
    <w:rsid w:val="004C6A3A"/>
    <w:rsid w:val="004C6A3C"/>
    <w:rsid w:val="004C71F9"/>
    <w:rsid w:val="004C77F7"/>
    <w:rsid w:val="004D01E4"/>
    <w:rsid w:val="004D049D"/>
    <w:rsid w:val="004D0C7C"/>
    <w:rsid w:val="004D162C"/>
    <w:rsid w:val="004D1AFB"/>
    <w:rsid w:val="004D1B38"/>
    <w:rsid w:val="004D1EEB"/>
    <w:rsid w:val="004D274B"/>
    <w:rsid w:val="004D5509"/>
    <w:rsid w:val="004D5D1C"/>
    <w:rsid w:val="004D729D"/>
    <w:rsid w:val="004D761D"/>
    <w:rsid w:val="004D7C26"/>
    <w:rsid w:val="004E4C89"/>
    <w:rsid w:val="004E54F3"/>
    <w:rsid w:val="004E6751"/>
    <w:rsid w:val="004E6F41"/>
    <w:rsid w:val="004E715B"/>
    <w:rsid w:val="004E73D7"/>
    <w:rsid w:val="004E7488"/>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114"/>
    <w:rsid w:val="005054A6"/>
    <w:rsid w:val="00505BF0"/>
    <w:rsid w:val="00505C51"/>
    <w:rsid w:val="00505F34"/>
    <w:rsid w:val="005062CA"/>
    <w:rsid w:val="005068BE"/>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131"/>
    <w:rsid w:val="0052185B"/>
    <w:rsid w:val="00521FF5"/>
    <w:rsid w:val="00522159"/>
    <w:rsid w:val="005222E7"/>
    <w:rsid w:val="0052252D"/>
    <w:rsid w:val="0052441E"/>
    <w:rsid w:val="00524F72"/>
    <w:rsid w:val="00525534"/>
    <w:rsid w:val="005256AA"/>
    <w:rsid w:val="005265AA"/>
    <w:rsid w:val="00527858"/>
    <w:rsid w:val="00527AF5"/>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455"/>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0AF2"/>
    <w:rsid w:val="005A1850"/>
    <w:rsid w:val="005A23B0"/>
    <w:rsid w:val="005A3B48"/>
    <w:rsid w:val="005A47DE"/>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B7CA9"/>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0D0E"/>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391"/>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19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7E7"/>
    <w:rsid w:val="00602A0E"/>
    <w:rsid w:val="00602ABC"/>
    <w:rsid w:val="00602B8B"/>
    <w:rsid w:val="006032C4"/>
    <w:rsid w:val="00603424"/>
    <w:rsid w:val="00604BE5"/>
    <w:rsid w:val="00604F40"/>
    <w:rsid w:val="006052E5"/>
    <w:rsid w:val="0060662D"/>
    <w:rsid w:val="00607694"/>
    <w:rsid w:val="00607BCB"/>
    <w:rsid w:val="00610561"/>
    <w:rsid w:val="00610EC5"/>
    <w:rsid w:val="00613414"/>
    <w:rsid w:val="00613565"/>
    <w:rsid w:val="0061411E"/>
    <w:rsid w:val="00614696"/>
    <w:rsid w:val="00614AD1"/>
    <w:rsid w:val="00614B90"/>
    <w:rsid w:val="00614BEC"/>
    <w:rsid w:val="00614CC8"/>
    <w:rsid w:val="00615661"/>
    <w:rsid w:val="00615B98"/>
    <w:rsid w:val="00616005"/>
    <w:rsid w:val="0061614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756"/>
    <w:rsid w:val="00635AAE"/>
    <w:rsid w:val="00637694"/>
    <w:rsid w:val="00637A26"/>
    <w:rsid w:val="00640234"/>
    <w:rsid w:val="006413E4"/>
    <w:rsid w:val="00642145"/>
    <w:rsid w:val="006428AE"/>
    <w:rsid w:val="006428B4"/>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33D"/>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558"/>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2D5C"/>
    <w:rsid w:val="006A33EF"/>
    <w:rsid w:val="006A4800"/>
    <w:rsid w:val="006A4A51"/>
    <w:rsid w:val="006A5B94"/>
    <w:rsid w:val="006A60CD"/>
    <w:rsid w:val="006A71A6"/>
    <w:rsid w:val="006A7281"/>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2D7F"/>
    <w:rsid w:val="006D3D62"/>
    <w:rsid w:val="006D4B4B"/>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0DD5"/>
    <w:rsid w:val="006F195A"/>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978"/>
    <w:rsid w:val="00704ACC"/>
    <w:rsid w:val="007069D1"/>
    <w:rsid w:val="00707868"/>
    <w:rsid w:val="007078C3"/>
    <w:rsid w:val="0071035D"/>
    <w:rsid w:val="00710F9B"/>
    <w:rsid w:val="00710FE2"/>
    <w:rsid w:val="007110BD"/>
    <w:rsid w:val="00711E2E"/>
    <w:rsid w:val="00711F43"/>
    <w:rsid w:val="00712257"/>
    <w:rsid w:val="007127D7"/>
    <w:rsid w:val="00715631"/>
    <w:rsid w:val="00715B71"/>
    <w:rsid w:val="00715DBE"/>
    <w:rsid w:val="00716105"/>
    <w:rsid w:val="00716646"/>
    <w:rsid w:val="007177CE"/>
    <w:rsid w:val="007179A0"/>
    <w:rsid w:val="00720017"/>
    <w:rsid w:val="00720765"/>
    <w:rsid w:val="00720A6B"/>
    <w:rsid w:val="00721338"/>
    <w:rsid w:val="00722105"/>
    <w:rsid w:val="00722332"/>
    <w:rsid w:val="00723470"/>
    <w:rsid w:val="007236B6"/>
    <w:rsid w:val="0072375E"/>
    <w:rsid w:val="007237A0"/>
    <w:rsid w:val="007240A0"/>
    <w:rsid w:val="00724158"/>
    <w:rsid w:val="00724186"/>
    <w:rsid w:val="00724254"/>
    <w:rsid w:val="007244F9"/>
    <w:rsid w:val="0072596D"/>
    <w:rsid w:val="007267A6"/>
    <w:rsid w:val="007269B0"/>
    <w:rsid w:val="00726E57"/>
    <w:rsid w:val="00727DF0"/>
    <w:rsid w:val="007312E3"/>
    <w:rsid w:val="0073176B"/>
    <w:rsid w:val="00731A69"/>
    <w:rsid w:val="0073302E"/>
    <w:rsid w:val="0073318C"/>
    <w:rsid w:val="00733B8A"/>
    <w:rsid w:val="00734448"/>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4CA"/>
    <w:rsid w:val="00743DE0"/>
    <w:rsid w:val="00746128"/>
    <w:rsid w:val="007470AD"/>
    <w:rsid w:val="00747750"/>
    <w:rsid w:val="0075099A"/>
    <w:rsid w:val="00750F3F"/>
    <w:rsid w:val="00751D52"/>
    <w:rsid w:val="00751F19"/>
    <w:rsid w:val="0075309B"/>
    <w:rsid w:val="00753EA7"/>
    <w:rsid w:val="007561C2"/>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201"/>
    <w:rsid w:val="0077290F"/>
    <w:rsid w:val="00773835"/>
    <w:rsid w:val="0077448B"/>
    <w:rsid w:val="00774EA5"/>
    <w:rsid w:val="0077545A"/>
    <w:rsid w:val="00777CF1"/>
    <w:rsid w:val="007806E1"/>
    <w:rsid w:val="00780B0C"/>
    <w:rsid w:val="00780C5A"/>
    <w:rsid w:val="00781847"/>
    <w:rsid w:val="00781C59"/>
    <w:rsid w:val="0078355E"/>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07E6"/>
    <w:rsid w:val="007A26AC"/>
    <w:rsid w:val="007A4BC3"/>
    <w:rsid w:val="007A4E1D"/>
    <w:rsid w:val="007A5A80"/>
    <w:rsid w:val="007A67CB"/>
    <w:rsid w:val="007A6A49"/>
    <w:rsid w:val="007A7A83"/>
    <w:rsid w:val="007B0643"/>
    <w:rsid w:val="007B176C"/>
    <w:rsid w:val="007B2068"/>
    <w:rsid w:val="007B29D9"/>
    <w:rsid w:val="007B35DF"/>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1C04"/>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3ECF"/>
    <w:rsid w:val="007D41E6"/>
    <w:rsid w:val="007D43EE"/>
    <w:rsid w:val="007D4D0D"/>
    <w:rsid w:val="007D4E73"/>
    <w:rsid w:val="007D57A7"/>
    <w:rsid w:val="007D6027"/>
    <w:rsid w:val="007D6637"/>
    <w:rsid w:val="007E07FE"/>
    <w:rsid w:val="007E114A"/>
    <w:rsid w:val="007E12AD"/>
    <w:rsid w:val="007E14E2"/>
    <w:rsid w:val="007E2555"/>
    <w:rsid w:val="007E2E9D"/>
    <w:rsid w:val="007E33C3"/>
    <w:rsid w:val="007E456F"/>
    <w:rsid w:val="007E583A"/>
    <w:rsid w:val="007E6037"/>
    <w:rsid w:val="007E7B44"/>
    <w:rsid w:val="007E7DC9"/>
    <w:rsid w:val="007F19A0"/>
    <w:rsid w:val="007F1E86"/>
    <w:rsid w:val="007F2467"/>
    <w:rsid w:val="007F2655"/>
    <w:rsid w:val="007F2780"/>
    <w:rsid w:val="007F3143"/>
    <w:rsid w:val="007F389F"/>
    <w:rsid w:val="007F38EE"/>
    <w:rsid w:val="007F3C92"/>
    <w:rsid w:val="007F3D4C"/>
    <w:rsid w:val="007F4AF8"/>
    <w:rsid w:val="007F4E50"/>
    <w:rsid w:val="007F4E99"/>
    <w:rsid w:val="007F5C8C"/>
    <w:rsid w:val="007F6430"/>
    <w:rsid w:val="007F7540"/>
    <w:rsid w:val="007F7B99"/>
    <w:rsid w:val="008004E9"/>
    <w:rsid w:val="00801B5B"/>
    <w:rsid w:val="00801BB5"/>
    <w:rsid w:val="008020C8"/>
    <w:rsid w:val="008028A7"/>
    <w:rsid w:val="00802A04"/>
    <w:rsid w:val="00804AE8"/>
    <w:rsid w:val="008050DC"/>
    <w:rsid w:val="0080597A"/>
    <w:rsid w:val="00805F88"/>
    <w:rsid w:val="00805FEA"/>
    <w:rsid w:val="00807611"/>
    <w:rsid w:val="00807B9A"/>
    <w:rsid w:val="00807DFC"/>
    <w:rsid w:val="00807E10"/>
    <w:rsid w:val="00810326"/>
    <w:rsid w:val="008103D8"/>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04A3"/>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48E"/>
    <w:rsid w:val="008614B3"/>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02E4"/>
    <w:rsid w:val="00880DBC"/>
    <w:rsid w:val="008812AE"/>
    <w:rsid w:val="00882D69"/>
    <w:rsid w:val="00883351"/>
    <w:rsid w:val="00883AF5"/>
    <w:rsid w:val="00884CE1"/>
    <w:rsid w:val="00884CE9"/>
    <w:rsid w:val="00885778"/>
    <w:rsid w:val="008861BA"/>
    <w:rsid w:val="00886E61"/>
    <w:rsid w:val="0088738A"/>
    <w:rsid w:val="00887B2D"/>
    <w:rsid w:val="00890377"/>
    <w:rsid w:val="008907A4"/>
    <w:rsid w:val="008910C4"/>
    <w:rsid w:val="008911F6"/>
    <w:rsid w:val="00891358"/>
    <w:rsid w:val="00892DF3"/>
    <w:rsid w:val="00892EAB"/>
    <w:rsid w:val="00892FF8"/>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032"/>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44EC"/>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D74B1"/>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5F16"/>
    <w:rsid w:val="008F6CB3"/>
    <w:rsid w:val="00900B87"/>
    <w:rsid w:val="009015ED"/>
    <w:rsid w:val="00901F86"/>
    <w:rsid w:val="0090246D"/>
    <w:rsid w:val="009026C2"/>
    <w:rsid w:val="00902ADF"/>
    <w:rsid w:val="00902DA8"/>
    <w:rsid w:val="00903B2D"/>
    <w:rsid w:val="00904345"/>
    <w:rsid w:val="009051F9"/>
    <w:rsid w:val="009062AB"/>
    <w:rsid w:val="009078D7"/>
    <w:rsid w:val="00907E17"/>
    <w:rsid w:val="009101B0"/>
    <w:rsid w:val="009112D2"/>
    <w:rsid w:val="009119F5"/>
    <w:rsid w:val="0091289D"/>
    <w:rsid w:val="00913B50"/>
    <w:rsid w:val="00914628"/>
    <w:rsid w:val="00914991"/>
    <w:rsid w:val="00914B9C"/>
    <w:rsid w:val="009156D9"/>
    <w:rsid w:val="00916154"/>
    <w:rsid w:val="009168E6"/>
    <w:rsid w:val="00917A1C"/>
    <w:rsid w:val="00917E05"/>
    <w:rsid w:val="00920519"/>
    <w:rsid w:val="00920B1D"/>
    <w:rsid w:val="00920DE5"/>
    <w:rsid w:val="00921172"/>
    <w:rsid w:val="0092134C"/>
    <w:rsid w:val="0092175B"/>
    <w:rsid w:val="00922EE3"/>
    <w:rsid w:val="009232B3"/>
    <w:rsid w:val="009239BF"/>
    <w:rsid w:val="00923F8C"/>
    <w:rsid w:val="0092530D"/>
    <w:rsid w:val="00925EA2"/>
    <w:rsid w:val="00927D54"/>
    <w:rsid w:val="00927E60"/>
    <w:rsid w:val="00930488"/>
    <w:rsid w:val="00930740"/>
    <w:rsid w:val="00930D77"/>
    <w:rsid w:val="0093115E"/>
    <w:rsid w:val="00933591"/>
    <w:rsid w:val="00933627"/>
    <w:rsid w:val="00935303"/>
    <w:rsid w:val="00936472"/>
    <w:rsid w:val="00936608"/>
    <w:rsid w:val="00936F8F"/>
    <w:rsid w:val="009400CD"/>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57E48"/>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5B1"/>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57CA"/>
    <w:rsid w:val="00986556"/>
    <w:rsid w:val="00986807"/>
    <w:rsid w:val="009868AB"/>
    <w:rsid w:val="00986986"/>
    <w:rsid w:val="00986E20"/>
    <w:rsid w:val="00986FEF"/>
    <w:rsid w:val="00987F51"/>
    <w:rsid w:val="0099076C"/>
    <w:rsid w:val="00990934"/>
    <w:rsid w:val="00990B22"/>
    <w:rsid w:val="009912BB"/>
    <w:rsid w:val="009924E5"/>
    <w:rsid w:val="0099274F"/>
    <w:rsid w:val="00993914"/>
    <w:rsid w:val="009960A3"/>
    <w:rsid w:val="00996697"/>
    <w:rsid w:val="00997B5D"/>
    <w:rsid w:val="009A007E"/>
    <w:rsid w:val="009A08DE"/>
    <w:rsid w:val="009A0DE6"/>
    <w:rsid w:val="009A11C0"/>
    <w:rsid w:val="009A1844"/>
    <w:rsid w:val="009A1A44"/>
    <w:rsid w:val="009A1F3D"/>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B32"/>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34"/>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63"/>
    <w:rsid w:val="009E03CC"/>
    <w:rsid w:val="009E068E"/>
    <w:rsid w:val="009E0797"/>
    <w:rsid w:val="009E07C3"/>
    <w:rsid w:val="009E0FC4"/>
    <w:rsid w:val="009E13D1"/>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5A87"/>
    <w:rsid w:val="009F7D07"/>
    <w:rsid w:val="00A000D9"/>
    <w:rsid w:val="00A00592"/>
    <w:rsid w:val="00A00815"/>
    <w:rsid w:val="00A0158C"/>
    <w:rsid w:val="00A0215E"/>
    <w:rsid w:val="00A028FC"/>
    <w:rsid w:val="00A02E55"/>
    <w:rsid w:val="00A03BDE"/>
    <w:rsid w:val="00A058A3"/>
    <w:rsid w:val="00A05B02"/>
    <w:rsid w:val="00A05B26"/>
    <w:rsid w:val="00A067C8"/>
    <w:rsid w:val="00A06D85"/>
    <w:rsid w:val="00A07075"/>
    <w:rsid w:val="00A07986"/>
    <w:rsid w:val="00A07EAA"/>
    <w:rsid w:val="00A07F14"/>
    <w:rsid w:val="00A104B1"/>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3CAC"/>
    <w:rsid w:val="00A24080"/>
    <w:rsid w:val="00A2533B"/>
    <w:rsid w:val="00A25844"/>
    <w:rsid w:val="00A259D9"/>
    <w:rsid w:val="00A25ACB"/>
    <w:rsid w:val="00A2673B"/>
    <w:rsid w:val="00A2683F"/>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535"/>
    <w:rsid w:val="00A85823"/>
    <w:rsid w:val="00A859FD"/>
    <w:rsid w:val="00A861A6"/>
    <w:rsid w:val="00A8638E"/>
    <w:rsid w:val="00A879B2"/>
    <w:rsid w:val="00A87D21"/>
    <w:rsid w:val="00A91231"/>
    <w:rsid w:val="00A9245B"/>
    <w:rsid w:val="00A93D91"/>
    <w:rsid w:val="00A95637"/>
    <w:rsid w:val="00A9597F"/>
    <w:rsid w:val="00A95BE8"/>
    <w:rsid w:val="00A95D66"/>
    <w:rsid w:val="00A96A89"/>
    <w:rsid w:val="00A978DE"/>
    <w:rsid w:val="00A97C37"/>
    <w:rsid w:val="00AA0DAC"/>
    <w:rsid w:val="00AA12A5"/>
    <w:rsid w:val="00AA2603"/>
    <w:rsid w:val="00AA2D15"/>
    <w:rsid w:val="00AA3B39"/>
    <w:rsid w:val="00AA3F61"/>
    <w:rsid w:val="00AA4343"/>
    <w:rsid w:val="00AA4FF1"/>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56C0"/>
    <w:rsid w:val="00AB635D"/>
    <w:rsid w:val="00AB683A"/>
    <w:rsid w:val="00AC158D"/>
    <w:rsid w:val="00AC1F16"/>
    <w:rsid w:val="00AC3116"/>
    <w:rsid w:val="00AC32BA"/>
    <w:rsid w:val="00AC34C8"/>
    <w:rsid w:val="00AC41F6"/>
    <w:rsid w:val="00AC48CD"/>
    <w:rsid w:val="00AC4DA3"/>
    <w:rsid w:val="00AC5259"/>
    <w:rsid w:val="00AC5B73"/>
    <w:rsid w:val="00AC60C1"/>
    <w:rsid w:val="00AC7568"/>
    <w:rsid w:val="00AC76DF"/>
    <w:rsid w:val="00AC7885"/>
    <w:rsid w:val="00AD00B6"/>
    <w:rsid w:val="00AD0263"/>
    <w:rsid w:val="00AD0A40"/>
    <w:rsid w:val="00AD188F"/>
    <w:rsid w:val="00AD2BCA"/>
    <w:rsid w:val="00AD2CC8"/>
    <w:rsid w:val="00AD383B"/>
    <w:rsid w:val="00AD3DF0"/>
    <w:rsid w:val="00AD5A7D"/>
    <w:rsid w:val="00AD6E76"/>
    <w:rsid w:val="00AD787F"/>
    <w:rsid w:val="00AE0150"/>
    <w:rsid w:val="00AE0347"/>
    <w:rsid w:val="00AE052D"/>
    <w:rsid w:val="00AE0B7A"/>
    <w:rsid w:val="00AE0FFD"/>
    <w:rsid w:val="00AE1622"/>
    <w:rsid w:val="00AE1BA5"/>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A0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5775"/>
    <w:rsid w:val="00B065FC"/>
    <w:rsid w:val="00B0788B"/>
    <w:rsid w:val="00B10302"/>
    <w:rsid w:val="00B10A50"/>
    <w:rsid w:val="00B11EC4"/>
    <w:rsid w:val="00B11F95"/>
    <w:rsid w:val="00B12135"/>
    <w:rsid w:val="00B122FD"/>
    <w:rsid w:val="00B12DC8"/>
    <w:rsid w:val="00B12FEA"/>
    <w:rsid w:val="00B13233"/>
    <w:rsid w:val="00B13917"/>
    <w:rsid w:val="00B13C2A"/>
    <w:rsid w:val="00B145C5"/>
    <w:rsid w:val="00B14902"/>
    <w:rsid w:val="00B15717"/>
    <w:rsid w:val="00B15839"/>
    <w:rsid w:val="00B158DD"/>
    <w:rsid w:val="00B15F64"/>
    <w:rsid w:val="00B161DA"/>
    <w:rsid w:val="00B16220"/>
    <w:rsid w:val="00B17160"/>
    <w:rsid w:val="00B17223"/>
    <w:rsid w:val="00B17F1F"/>
    <w:rsid w:val="00B17F4F"/>
    <w:rsid w:val="00B210AC"/>
    <w:rsid w:val="00B2175C"/>
    <w:rsid w:val="00B21927"/>
    <w:rsid w:val="00B22E22"/>
    <w:rsid w:val="00B230A3"/>
    <w:rsid w:val="00B233FF"/>
    <w:rsid w:val="00B2475B"/>
    <w:rsid w:val="00B25566"/>
    <w:rsid w:val="00B3059E"/>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3645"/>
    <w:rsid w:val="00B4479C"/>
    <w:rsid w:val="00B450F4"/>
    <w:rsid w:val="00B45156"/>
    <w:rsid w:val="00B453F9"/>
    <w:rsid w:val="00B46365"/>
    <w:rsid w:val="00B46647"/>
    <w:rsid w:val="00B46DD6"/>
    <w:rsid w:val="00B46FC2"/>
    <w:rsid w:val="00B5082B"/>
    <w:rsid w:val="00B50A6D"/>
    <w:rsid w:val="00B50B06"/>
    <w:rsid w:val="00B5160A"/>
    <w:rsid w:val="00B51771"/>
    <w:rsid w:val="00B527EE"/>
    <w:rsid w:val="00B52872"/>
    <w:rsid w:val="00B5457D"/>
    <w:rsid w:val="00B550B6"/>
    <w:rsid w:val="00B553DB"/>
    <w:rsid w:val="00B56379"/>
    <w:rsid w:val="00B563A3"/>
    <w:rsid w:val="00B57139"/>
    <w:rsid w:val="00B600A0"/>
    <w:rsid w:val="00B60875"/>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0795"/>
    <w:rsid w:val="00B911C1"/>
    <w:rsid w:val="00B9182F"/>
    <w:rsid w:val="00B921D3"/>
    <w:rsid w:val="00B925AB"/>
    <w:rsid w:val="00B92DC1"/>
    <w:rsid w:val="00B93C8F"/>
    <w:rsid w:val="00B9491D"/>
    <w:rsid w:val="00B95274"/>
    <w:rsid w:val="00B9552F"/>
    <w:rsid w:val="00B95615"/>
    <w:rsid w:val="00B9625F"/>
    <w:rsid w:val="00B967C6"/>
    <w:rsid w:val="00B96802"/>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A7E8D"/>
    <w:rsid w:val="00BB039B"/>
    <w:rsid w:val="00BB060B"/>
    <w:rsid w:val="00BB08B0"/>
    <w:rsid w:val="00BB08BB"/>
    <w:rsid w:val="00BB0F5D"/>
    <w:rsid w:val="00BB1260"/>
    <w:rsid w:val="00BB1668"/>
    <w:rsid w:val="00BB18F1"/>
    <w:rsid w:val="00BB1FAF"/>
    <w:rsid w:val="00BB2267"/>
    <w:rsid w:val="00BB23CF"/>
    <w:rsid w:val="00BB32E8"/>
    <w:rsid w:val="00BB393D"/>
    <w:rsid w:val="00BB4A9C"/>
    <w:rsid w:val="00BB4F01"/>
    <w:rsid w:val="00BB5081"/>
    <w:rsid w:val="00BB5F19"/>
    <w:rsid w:val="00BB627C"/>
    <w:rsid w:val="00BB6425"/>
    <w:rsid w:val="00BC0665"/>
    <w:rsid w:val="00BC0A7B"/>
    <w:rsid w:val="00BC0B50"/>
    <w:rsid w:val="00BC121B"/>
    <w:rsid w:val="00BC1B04"/>
    <w:rsid w:val="00BC1BD1"/>
    <w:rsid w:val="00BC24B1"/>
    <w:rsid w:val="00BC2A4A"/>
    <w:rsid w:val="00BC2AE0"/>
    <w:rsid w:val="00BC326B"/>
    <w:rsid w:val="00BC3385"/>
    <w:rsid w:val="00BC3603"/>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AEB"/>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179"/>
    <w:rsid w:val="00BF535E"/>
    <w:rsid w:val="00BF57A6"/>
    <w:rsid w:val="00BF5D71"/>
    <w:rsid w:val="00BF6332"/>
    <w:rsid w:val="00BF7168"/>
    <w:rsid w:val="00BF7545"/>
    <w:rsid w:val="00BF7E8F"/>
    <w:rsid w:val="00C002CC"/>
    <w:rsid w:val="00C009A0"/>
    <w:rsid w:val="00C00EE6"/>
    <w:rsid w:val="00C00F41"/>
    <w:rsid w:val="00C0116B"/>
    <w:rsid w:val="00C01642"/>
    <w:rsid w:val="00C02441"/>
    <w:rsid w:val="00C0269D"/>
    <w:rsid w:val="00C0334D"/>
    <w:rsid w:val="00C03C0F"/>
    <w:rsid w:val="00C0473C"/>
    <w:rsid w:val="00C04AEA"/>
    <w:rsid w:val="00C04BF3"/>
    <w:rsid w:val="00C05B97"/>
    <w:rsid w:val="00C06748"/>
    <w:rsid w:val="00C06913"/>
    <w:rsid w:val="00C06BDC"/>
    <w:rsid w:val="00C07A23"/>
    <w:rsid w:val="00C1005D"/>
    <w:rsid w:val="00C120D8"/>
    <w:rsid w:val="00C1423D"/>
    <w:rsid w:val="00C14667"/>
    <w:rsid w:val="00C14774"/>
    <w:rsid w:val="00C14EE4"/>
    <w:rsid w:val="00C15715"/>
    <w:rsid w:val="00C16DA8"/>
    <w:rsid w:val="00C1777B"/>
    <w:rsid w:val="00C20008"/>
    <w:rsid w:val="00C20035"/>
    <w:rsid w:val="00C206A1"/>
    <w:rsid w:val="00C20A33"/>
    <w:rsid w:val="00C20E4A"/>
    <w:rsid w:val="00C20E87"/>
    <w:rsid w:val="00C21280"/>
    <w:rsid w:val="00C21AD7"/>
    <w:rsid w:val="00C21AF6"/>
    <w:rsid w:val="00C2202E"/>
    <w:rsid w:val="00C23254"/>
    <w:rsid w:val="00C249A5"/>
    <w:rsid w:val="00C24BAA"/>
    <w:rsid w:val="00C25FC5"/>
    <w:rsid w:val="00C26201"/>
    <w:rsid w:val="00C26A4C"/>
    <w:rsid w:val="00C26E09"/>
    <w:rsid w:val="00C26EA6"/>
    <w:rsid w:val="00C27471"/>
    <w:rsid w:val="00C30C0E"/>
    <w:rsid w:val="00C30DCE"/>
    <w:rsid w:val="00C3204F"/>
    <w:rsid w:val="00C32121"/>
    <w:rsid w:val="00C32A19"/>
    <w:rsid w:val="00C32E54"/>
    <w:rsid w:val="00C34042"/>
    <w:rsid w:val="00C3437E"/>
    <w:rsid w:val="00C34AEC"/>
    <w:rsid w:val="00C3562D"/>
    <w:rsid w:val="00C364DB"/>
    <w:rsid w:val="00C36A1D"/>
    <w:rsid w:val="00C372F0"/>
    <w:rsid w:val="00C3759D"/>
    <w:rsid w:val="00C37B07"/>
    <w:rsid w:val="00C37C65"/>
    <w:rsid w:val="00C403B6"/>
    <w:rsid w:val="00C408D8"/>
    <w:rsid w:val="00C419CA"/>
    <w:rsid w:val="00C41F9D"/>
    <w:rsid w:val="00C4245B"/>
    <w:rsid w:val="00C42A2F"/>
    <w:rsid w:val="00C42D39"/>
    <w:rsid w:val="00C435DC"/>
    <w:rsid w:val="00C43B38"/>
    <w:rsid w:val="00C440B8"/>
    <w:rsid w:val="00C4412A"/>
    <w:rsid w:val="00C45E31"/>
    <w:rsid w:val="00C470BF"/>
    <w:rsid w:val="00C47274"/>
    <w:rsid w:val="00C502A3"/>
    <w:rsid w:val="00C5140F"/>
    <w:rsid w:val="00C5152F"/>
    <w:rsid w:val="00C51651"/>
    <w:rsid w:val="00C522AA"/>
    <w:rsid w:val="00C52D4A"/>
    <w:rsid w:val="00C53027"/>
    <w:rsid w:val="00C54E70"/>
    <w:rsid w:val="00C5500D"/>
    <w:rsid w:val="00C5530C"/>
    <w:rsid w:val="00C5584E"/>
    <w:rsid w:val="00C56225"/>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5D53"/>
    <w:rsid w:val="00C66165"/>
    <w:rsid w:val="00C66266"/>
    <w:rsid w:val="00C6659C"/>
    <w:rsid w:val="00C66D64"/>
    <w:rsid w:val="00C671A0"/>
    <w:rsid w:val="00C70235"/>
    <w:rsid w:val="00C70568"/>
    <w:rsid w:val="00C706A9"/>
    <w:rsid w:val="00C71F91"/>
    <w:rsid w:val="00C72005"/>
    <w:rsid w:val="00C721CD"/>
    <w:rsid w:val="00C73301"/>
    <w:rsid w:val="00C73CC4"/>
    <w:rsid w:val="00C74592"/>
    <w:rsid w:val="00C745E9"/>
    <w:rsid w:val="00C74960"/>
    <w:rsid w:val="00C74AB3"/>
    <w:rsid w:val="00C758E9"/>
    <w:rsid w:val="00C76974"/>
    <w:rsid w:val="00C76D31"/>
    <w:rsid w:val="00C7728A"/>
    <w:rsid w:val="00C816FF"/>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906"/>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0459"/>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2B47"/>
    <w:rsid w:val="00CD3744"/>
    <w:rsid w:val="00CD3AF5"/>
    <w:rsid w:val="00CD3FB1"/>
    <w:rsid w:val="00CD445C"/>
    <w:rsid w:val="00CD4749"/>
    <w:rsid w:val="00CD4EFB"/>
    <w:rsid w:val="00CD5315"/>
    <w:rsid w:val="00CD5B0C"/>
    <w:rsid w:val="00CD6124"/>
    <w:rsid w:val="00CD6B8A"/>
    <w:rsid w:val="00CD6BC7"/>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6DC"/>
    <w:rsid w:val="00CF2DC8"/>
    <w:rsid w:val="00CF2F10"/>
    <w:rsid w:val="00CF3507"/>
    <w:rsid w:val="00CF60C0"/>
    <w:rsid w:val="00CF6238"/>
    <w:rsid w:val="00CF6277"/>
    <w:rsid w:val="00CF728D"/>
    <w:rsid w:val="00CF74D3"/>
    <w:rsid w:val="00CF7FDC"/>
    <w:rsid w:val="00D00326"/>
    <w:rsid w:val="00D0081D"/>
    <w:rsid w:val="00D0223B"/>
    <w:rsid w:val="00D0328F"/>
    <w:rsid w:val="00D056D7"/>
    <w:rsid w:val="00D05D03"/>
    <w:rsid w:val="00D0624A"/>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27AF5"/>
    <w:rsid w:val="00D30121"/>
    <w:rsid w:val="00D3079F"/>
    <w:rsid w:val="00D3141A"/>
    <w:rsid w:val="00D31D1C"/>
    <w:rsid w:val="00D326F2"/>
    <w:rsid w:val="00D335E6"/>
    <w:rsid w:val="00D3365F"/>
    <w:rsid w:val="00D34B83"/>
    <w:rsid w:val="00D35328"/>
    <w:rsid w:val="00D35DBF"/>
    <w:rsid w:val="00D363AE"/>
    <w:rsid w:val="00D3690D"/>
    <w:rsid w:val="00D36928"/>
    <w:rsid w:val="00D36DA2"/>
    <w:rsid w:val="00D36F52"/>
    <w:rsid w:val="00D37358"/>
    <w:rsid w:val="00D377B7"/>
    <w:rsid w:val="00D418AC"/>
    <w:rsid w:val="00D41CB5"/>
    <w:rsid w:val="00D4235B"/>
    <w:rsid w:val="00D42AAF"/>
    <w:rsid w:val="00D42F63"/>
    <w:rsid w:val="00D43164"/>
    <w:rsid w:val="00D4341C"/>
    <w:rsid w:val="00D43548"/>
    <w:rsid w:val="00D44416"/>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10C"/>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2F88"/>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092"/>
    <w:rsid w:val="00DA07F0"/>
    <w:rsid w:val="00DA0B70"/>
    <w:rsid w:val="00DA1763"/>
    <w:rsid w:val="00DA1A2E"/>
    <w:rsid w:val="00DA2D5C"/>
    <w:rsid w:val="00DA3319"/>
    <w:rsid w:val="00DA3CBC"/>
    <w:rsid w:val="00DA49B3"/>
    <w:rsid w:val="00DA5A8C"/>
    <w:rsid w:val="00DA5B3A"/>
    <w:rsid w:val="00DA6843"/>
    <w:rsid w:val="00DA69CF"/>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322"/>
    <w:rsid w:val="00DE7706"/>
    <w:rsid w:val="00DE7A9E"/>
    <w:rsid w:val="00DE7D64"/>
    <w:rsid w:val="00DE7D86"/>
    <w:rsid w:val="00DF0945"/>
    <w:rsid w:val="00DF0955"/>
    <w:rsid w:val="00DF0D3D"/>
    <w:rsid w:val="00DF1293"/>
    <w:rsid w:val="00DF1E79"/>
    <w:rsid w:val="00DF27A3"/>
    <w:rsid w:val="00DF3315"/>
    <w:rsid w:val="00DF356A"/>
    <w:rsid w:val="00DF3F24"/>
    <w:rsid w:val="00DF3F79"/>
    <w:rsid w:val="00DF4B2F"/>
    <w:rsid w:val="00DF5805"/>
    <w:rsid w:val="00DF6EAB"/>
    <w:rsid w:val="00DF71B2"/>
    <w:rsid w:val="00E000F4"/>
    <w:rsid w:val="00E00235"/>
    <w:rsid w:val="00E00E5F"/>
    <w:rsid w:val="00E01495"/>
    <w:rsid w:val="00E018BD"/>
    <w:rsid w:val="00E01A6F"/>
    <w:rsid w:val="00E03193"/>
    <w:rsid w:val="00E031FA"/>
    <w:rsid w:val="00E03570"/>
    <w:rsid w:val="00E040A1"/>
    <w:rsid w:val="00E04758"/>
    <w:rsid w:val="00E05312"/>
    <w:rsid w:val="00E05C84"/>
    <w:rsid w:val="00E06B46"/>
    <w:rsid w:val="00E10293"/>
    <w:rsid w:val="00E107E6"/>
    <w:rsid w:val="00E1131A"/>
    <w:rsid w:val="00E113A2"/>
    <w:rsid w:val="00E11518"/>
    <w:rsid w:val="00E117A7"/>
    <w:rsid w:val="00E11C47"/>
    <w:rsid w:val="00E11E6E"/>
    <w:rsid w:val="00E12231"/>
    <w:rsid w:val="00E12904"/>
    <w:rsid w:val="00E13789"/>
    <w:rsid w:val="00E1387C"/>
    <w:rsid w:val="00E138DF"/>
    <w:rsid w:val="00E14CF5"/>
    <w:rsid w:val="00E1559B"/>
    <w:rsid w:val="00E16079"/>
    <w:rsid w:val="00E16516"/>
    <w:rsid w:val="00E169DD"/>
    <w:rsid w:val="00E17828"/>
    <w:rsid w:val="00E179EC"/>
    <w:rsid w:val="00E20FF0"/>
    <w:rsid w:val="00E211CC"/>
    <w:rsid w:val="00E21DE1"/>
    <w:rsid w:val="00E22EBC"/>
    <w:rsid w:val="00E23BB3"/>
    <w:rsid w:val="00E24790"/>
    <w:rsid w:val="00E253B0"/>
    <w:rsid w:val="00E25831"/>
    <w:rsid w:val="00E25E76"/>
    <w:rsid w:val="00E26057"/>
    <w:rsid w:val="00E262B6"/>
    <w:rsid w:val="00E26472"/>
    <w:rsid w:val="00E2666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1BC"/>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0E3"/>
    <w:rsid w:val="00E51326"/>
    <w:rsid w:val="00E516B3"/>
    <w:rsid w:val="00E520A5"/>
    <w:rsid w:val="00E52972"/>
    <w:rsid w:val="00E52CF0"/>
    <w:rsid w:val="00E545B3"/>
    <w:rsid w:val="00E549C4"/>
    <w:rsid w:val="00E54BFF"/>
    <w:rsid w:val="00E54EBD"/>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5B60"/>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0EC"/>
    <w:rsid w:val="00EA3166"/>
    <w:rsid w:val="00EA3340"/>
    <w:rsid w:val="00EA34C4"/>
    <w:rsid w:val="00EA3C86"/>
    <w:rsid w:val="00EA3E72"/>
    <w:rsid w:val="00EA4B3D"/>
    <w:rsid w:val="00EA517C"/>
    <w:rsid w:val="00EA51F6"/>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9C8"/>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6EE4"/>
    <w:rsid w:val="00ED71A3"/>
    <w:rsid w:val="00ED746F"/>
    <w:rsid w:val="00ED7BE1"/>
    <w:rsid w:val="00ED7FBA"/>
    <w:rsid w:val="00EE1B8C"/>
    <w:rsid w:val="00EE1D54"/>
    <w:rsid w:val="00EE2ABB"/>
    <w:rsid w:val="00EE2BBA"/>
    <w:rsid w:val="00EE395F"/>
    <w:rsid w:val="00EE46FF"/>
    <w:rsid w:val="00EE6347"/>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3E5"/>
    <w:rsid w:val="00EF6703"/>
    <w:rsid w:val="00EF6D28"/>
    <w:rsid w:val="00EF72A5"/>
    <w:rsid w:val="00EF78BF"/>
    <w:rsid w:val="00EF7BC5"/>
    <w:rsid w:val="00EF7CD5"/>
    <w:rsid w:val="00F000EB"/>
    <w:rsid w:val="00F00240"/>
    <w:rsid w:val="00F0049C"/>
    <w:rsid w:val="00F0079F"/>
    <w:rsid w:val="00F00A94"/>
    <w:rsid w:val="00F0121E"/>
    <w:rsid w:val="00F012D3"/>
    <w:rsid w:val="00F01ABC"/>
    <w:rsid w:val="00F01B88"/>
    <w:rsid w:val="00F01FAE"/>
    <w:rsid w:val="00F024DD"/>
    <w:rsid w:val="00F02A6A"/>
    <w:rsid w:val="00F030D4"/>
    <w:rsid w:val="00F03D2F"/>
    <w:rsid w:val="00F04048"/>
    <w:rsid w:val="00F04BFC"/>
    <w:rsid w:val="00F054EF"/>
    <w:rsid w:val="00F05C2E"/>
    <w:rsid w:val="00F05C76"/>
    <w:rsid w:val="00F06574"/>
    <w:rsid w:val="00F07654"/>
    <w:rsid w:val="00F07EE3"/>
    <w:rsid w:val="00F102F7"/>
    <w:rsid w:val="00F103BB"/>
    <w:rsid w:val="00F105C5"/>
    <w:rsid w:val="00F10CF1"/>
    <w:rsid w:val="00F1162E"/>
    <w:rsid w:val="00F11FC8"/>
    <w:rsid w:val="00F123F4"/>
    <w:rsid w:val="00F12C3A"/>
    <w:rsid w:val="00F12CDB"/>
    <w:rsid w:val="00F13176"/>
    <w:rsid w:val="00F13ABF"/>
    <w:rsid w:val="00F13FBF"/>
    <w:rsid w:val="00F15D0B"/>
    <w:rsid w:val="00F16474"/>
    <w:rsid w:val="00F168AB"/>
    <w:rsid w:val="00F17AEF"/>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2C8"/>
    <w:rsid w:val="00F32565"/>
    <w:rsid w:val="00F32C92"/>
    <w:rsid w:val="00F32E97"/>
    <w:rsid w:val="00F3375C"/>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9C3"/>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1878"/>
    <w:rsid w:val="00F620A0"/>
    <w:rsid w:val="00F62DAE"/>
    <w:rsid w:val="00F639E9"/>
    <w:rsid w:val="00F63BF7"/>
    <w:rsid w:val="00F642E5"/>
    <w:rsid w:val="00F64917"/>
    <w:rsid w:val="00F65460"/>
    <w:rsid w:val="00F65C73"/>
    <w:rsid w:val="00F66147"/>
    <w:rsid w:val="00F668DF"/>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2FD"/>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68B0"/>
    <w:rsid w:val="00F87DC1"/>
    <w:rsid w:val="00F90910"/>
    <w:rsid w:val="00F90A3A"/>
    <w:rsid w:val="00F90AF1"/>
    <w:rsid w:val="00F90CDB"/>
    <w:rsid w:val="00F90DEC"/>
    <w:rsid w:val="00F920D6"/>
    <w:rsid w:val="00F9321C"/>
    <w:rsid w:val="00F94BA8"/>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4A0A"/>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0B78"/>
    <w:rsid w:val="00FD180A"/>
    <w:rsid w:val="00FD1903"/>
    <w:rsid w:val="00FD227C"/>
    <w:rsid w:val="00FD2A27"/>
    <w:rsid w:val="00FD300C"/>
    <w:rsid w:val="00FD339B"/>
    <w:rsid w:val="00FD438A"/>
    <w:rsid w:val="00FD4788"/>
    <w:rsid w:val="00FD4C2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6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D27AF5"/>
    <w:rPr>
      <w:rFonts w:ascii="Tahoma" w:hAnsi="Tahoma" w:cs="Tahoma"/>
      <w:sz w:val="16"/>
      <w:szCs w:val="16"/>
    </w:rPr>
  </w:style>
  <w:style w:type="character" w:customStyle="1" w:styleId="SprechblasentextZchn">
    <w:name w:val="Sprechblasentext Zchn"/>
    <w:basedOn w:val="Absatz-Standardschriftart"/>
    <w:link w:val="Sprechblasentext"/>
    <w:rsid w:val="00D27AF5"/>
    <w:rPr>
      <w:rFonts w:ascii="Tahoma" w:hAnsi="Tahoma" w:cs="Tahoma"/>
      <w:sz w:val="16"/>
      <w:szCs w:val="16"/>
    </w:rPr>
  </w:style>
  <w:style w:type="paragraph" w:customStyle="1" w:styleId="PM-Untertitel">
    <w:name w:val="PM - Untertitel"/>
    <w:basedOn w:val="berschrift1"/>
    <w:rsid w:val="00ED71A3"/>
    <w:pPr>
      <w:spacing w:before="0" w:after="0"/>
      <w:ind w:right="279"/>
    </w:pPr>
    <w:rPr>
      <w:bCs w:val="0"/>
      <w:kern w:val="0"/>
      <w:sz w:val="24"/>
      <w:szCs w:val="24"/>
    </w:rPr>
  </w:style>
  <w:style w:type="character" w:styleId="Kommentarzeichen">
    <w:name w:val="annotation reference"/>
    <w:basedOn w:val="Absatz-Standardschriftart"/>
    <w:semiHidden/>
    <w:unhideWhenUsed/>
    <w:rsid w:val="000E67B7"/>
    <w:rPr>
      <w:sz w:val="16"/>
      <w:szCs w:val="16"/>
    </w:rPr>
  </w:style>
  <w:style w:type="paragraph" w:styleId="Kommentartext">
    <w:name w:val="annotation text"/>
    <w:basedOn w:val="Standard"/>
    <w:link w:val="KommentartextZchn"/>
    <w:unhideWhenUsed/>
    <w:rsid w:val="000E67B7"/>
    <w:rPr>
      <w:sz w:val="20"/>
      <w:szCs w:val="20"/>
    </w:rPr>
  </w:style>
  <w:style w:type="character" w:customStyle="1" w:styleId="KommentartextZchn">
    <w:name w:val="Kommentartext Zchn"/>
    <w:basedOn w:val="Absatz-Standardschriftart"/>
    <w:link w:val="Kommentartext"/>
    <w:rsid w:val="000E67B7"/>
    <w:rPr>
      <w:rFonts w:ascii="Times New Roman" w:hAnsi="Times New Roman"/>
    </w:rPr>
  </w:style>
  <w:style w:type="paragraph" w:styleId="Kommentarthema">
    <w:name w:val="annotation subject"/>
    <w:basedOn w:val="Kommentartext"/>
    <w:next w:val="Kommentartext"/>
    <w:link w:val="KommentarthemaZchn"/>
    <w:semiHidden/>
    <w:unhideWhenUsed/>
    <w:rsid w:val="000E67B7"/>
    <w:rPr>
      <w:b/>
      <w:bCs/>
    </w:rPr>
  </w:style>
  <w:style w:type="character" w:customStyle="1" w:styleId="KommentarthemaZchn">
    <w:name w:val="Kommentarthema Zchn"/>
    <w:basedOn w:val="KommentartextZchn"/>
    <w:link w:val="Kommentarthema"/>
    <w:semiHidden/>
    <w:rsid w:val="000E67B7"/>
    <w:rPr>
      <w:rFonts w:ascii="Times New Roman" w:hAnsi="Times New Roman"/>
      <w:b/>
      <w:bCs/>
    </w:rPr>
  </w:style>
  <w:style w:type="paragraph" w:styleId="StandardWeb">
    <w:name w:val="Normal (Web)"/>
    <w:basedOn w:val="Standard"/>
    <w:uiPriority w:val="99"/>
    <w:semiHidden/>
    <w:unhideWhenUsed/>
    <w:rsid w:val="00337F97"/>
    <w:pPr>
      <w:spacing w:before="100" w:beforeAutospacing="1" w:after="100" w:afterAutospacing="1"/>
    </w:pPr>
  </w:style>
  <w:style w:type="paragraph" w:styleId="Listenabsatz">
    <w:name w:val="List Paragraph"/>
    <w:basedOn w:val="Standard"/>
    <w:uiPriority w:val="34"/>
    <w:qFormat/>
    <w:rsid w:val="00E510E3"/>
    <w:pPr>
      <w:ind w:left="720"/>
      <w:contextualSpacing/>
    </w:pPr>
  </w:style>
  <w:style w:type="paragraph" w:styleId="HTMLVorformatiert">
    <w:name w:val="HTML Preformatted"/>
    <w:basedOn w:val="Standard"/>
    <w:link w:val="HTMLVorformatiertZchn"/>
    <w:uiPriority w:val="99"/>
    <w:semiHidden/>
    <w:unhideWhenUsed/>
    <w:rsid w:val="006F0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F0DD5"/>
    <w:rPr>
      <w:rFonts w:ascii="Courier New" w:hAnsi="Courier New" w:cs="Courier New"/>
    </w:rPr>
  </w:style>
  <w:style w:type="paragraph" w:styleId="berarbeitung">
    <w:name w:val="Revision"/>
    <w:hidden/>
    <w:uiPriority w:val="99"/>
    <w:semiHidden/>
    <w:rsid w:val="007F4E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70641">
      <w:bodyDiv w:val="1"/>
      <w:marLeft w:val="0"/>
      <w:marRight w:val="0"/>
      <w:marTop w:val="0"/>
      <w:marBottom w:val="0"/>
      <w:divBdr>
        <w:top w:val="none" w:sz="0" w:space="0" w:color="auto"/>
        <w:left w:val="none" w:sz="0" w:space="0" w:color="auto"/>
        <w:bottom w:val="none" w:sz="0" w:space="0" w:color="auto"/>
        <w:right w:val="none" w:sz="0" w:space="0" w:color="auto"/>
      </w:divBdr>
      <w:divsChild>
        <w:div w:id="2063019880">
          <w:marLeft w:val="547"/>
          <w:marRight w:val="0"/>
          <w:marTop w:val="82"/>
          <w:marBottom w:val="0"/>
          <w:divBdr>
            <w:top w:val="none" w:sz="0" w:space="0" w:color="auto"/>
            <w:left w:val="none" w:sz="0" w:space="0" w:color="auto"/>
            <w:bottom w:val="none" w:sz="0" w:space="0" w:color="auto"/>
            <w:right w:val="none" w:sz="0" w:space="0" w:color="auto"/>
          </w:divBdr>
        </w:div>
        <w:div w:id="456874270">
          <w:marLeft w:val="547"/>
          <w:marRight w:val="0"/>
          <w:marTop w:val="82"/>
          <w:marBottom w:val="0"/>
          <w:divBdr>
            <w:top w:val="none" w:sz="0" w:space="0" w:color="auto"/>
            <w:left w:val="none" w:sz="0" w:space="0" w:color="auto"/>
            <w:bottom w:val="none" w:sz="0" w:space="0" w:color="auto"/>
            <w:right w:val="none" w:sz="0" w:space="0" w:color="auto"/>
          </w:divBdr>
        </w:div>
        <w:div w:id="811361950">
          <w:marLeft w:val="547"/>
          <w:marRight w:val="0"/>
          <w:marTop w:val="82"/>
          <w:marBottom w:val="0"/>
          <w:divBdr>
            <w:top w:val="none" w:sz="0" w:space="0" w:color="auto"/>
            <w:left w:val="none" w:sz="0" w:space="0" w:color="auto"/>
            <w:bottom w:val="none" w:sz="0" w:space="0" w:color="auto"/>
            <w:right w:val="none" w:sz="0" w:space="0" w:color="auto"/>
          </w:divBdr>
        </w:div>
        <w:div w:id="1016231795">
          <w:marLeft w:val="547"/>
          <w:marRight w:val="0"/>
          <w:marTop w:val="82"/>
          <w:marBottom w:val="0"/>
          <w:divBdr>
            <w:top w:val="none" w:sz="0" w:space="0" w:color="auto"/>
            <w:left w:val="none" w:sz="0" w:space="0" w:color="auto"/>
            <w:bottom w:val="none" w:sz="0" w:space="0" w:color="auto"/>
            <w:right w:val="none" w:sz="0" w:space="0" w:color="auto"/>
          </w:divBdr>
        </w:div>
        <w:div w:id="1847088742">
          <w:marLeft w:val="547"/>
          <w:marRight w:val="0"/>
          <w:marTop w:val="82"/>
          <w:marBottom w:val="0"/>
          <w:divBdr>
            <w:top w:val="none" w:sz="0" w:space="0" w:color="auto"/>
            <w:left w:val="none" w:sz="0" w:space="0" w:color="auto"/>
            <w:bottom w:val="none" w:sz="0" w:space="0" w:color="auto"/>
            <w:right w:val="none" w:sz="0" w:space="0" w:color="auto"/>
          </w:divBdr>
        </w:div>
        <w:div w:id="1336153141">
          <w:marLeft w:val="547"/>
          <w:marRight w:val="0"/>
          <w:marTop w:val="82"/>
          <w:marBottom w:val="0"/>
          <w:divBdr>
            <w:top w:val="none" w:sz="0" w:space="0" w:color="auto"/>
            <w:left w:val="none" w:sz="0" w:space="0" w:color="auto"/>
            <w:bottom w:val="none" w:sz="0" w:space="0" w:color="auto"/>
            <w:right w:val="none" w:sz="0" w:space="0" w:color="auto"/>
          </w:divBdr>
        </w:div>
        <w:div w:id="805784204">
          <w:marLeft w:val="547"/>
          <w:marRight w:val="0"/>
          <w:marTop w:val="82"/>
          <w:marBottom w:val="0"/>
          <w:divBdr>
            <w:top w:val="none" w:sz="0" w:space="0" w:color="auto"/>
            <w:left w:val="none" w:sz="0" w:space="0" w:color="auto"/>
            <w:bottom w:val="none" w:sz="0" w:space="0" w:color="auto"/>
            <w:right w:val="none" w:sz="0" w:space="0" w:color="auto"/>
          </w:divBdr>
        </w:div>
        <w:div w:id="1748382183">
          <w:marLeft w:val="547"/>
          <w:marRight w:val="0"/>
          <w:marTop w:val="82"/>
          <w:marBottom w:val="0"/>
          <w:divBdr>
            <w:top w:val="none" w:sz="0" w:space="0" w:color="auto"/>
            <w:left w:val="none" w:sz="0" w:space="0" w:color="auto"/>
            <w:bottom w:val="none" w:sz="0" w:space="0" w:color="auto"/>
            <w:right w:val="none" w:sz="0" w:space="0" w:color="auto"/>
          </w:divBdr>
        </w:div>
        <w:div w:id="697127275">
          <w:marLeft w:val="547"/>
          <w:marRight w:val="0"/>
          <w:marTop w:val="82"/>
          <w:marBottom w:val="0"/>
          <w:divBdr>
            <w:top w:val="none" w:sz="0" w:space="0" w:color="auto"/>
            <w:left w:val="none" w:sz="0" w:space="0" w:color="auto"/>
            <w:bottom w:val="none" w:sz="0" w:space="0" w:color="auto"/>
            <w:right w:val="none" w:sz="0" w:space="0" w:color="auto"/>
          </w:divBdr>
        </w:div>
        <w:div w:id="677387740">
          <w:marLeft w:val="547"/>
          <w:marRight w:val="0"/>
          <w:marTop w:val="82"/>
          <w:marBottom w:val="0"/>
          <w:divBdr>
            <w:top w:val="none" w:sz="0" w:space="0" w:color="auto"/>
            <w:left w:val="none" w:sz="0" w:space="0" w:color="auto"/>
            <w:bottom w:val="none" w:sz="0" w:space="0" w:color="auto"/>
            <w:right w:val="none" w:sz="0" w:space="0" w:color="auto"/>
          </w:divBdr>
        </w:div>
        <w:div w:id="544416081">
          <w:marLeft w:val="547"/>
          <w:marRight w:val="0"/>
          <w:marTop w:val="82"/>
          <w:marBottom w:val="0"/>
          <w:divBdr>
            <w:top w:val="none" w:sz="0" w:space="0" w:color="auto"/>
            <w:left w:val="none" w:sz="0" w:space="0" w:color="auto"/>
            <w:bottom w:val="none" w:sz="0" w:space="0" w:color="auto"/>
            <w:right w:val="none" w:sz="0" w:space="0" w:color="auto"/>
          </w:divBdr>
        </w:div>
        <w:div w:id="682440278">
          <w:marLeft w:val="547"/>
          <w:marRight w:val="0"/>
          <w:marTop w:val="82"/>
          <w:marBottom w:val="0"/>
          <w:divBdr>
            <w:top w:val="none" w:sz="0" w:space="0" w:color="auto"/>
            <w:left w:val="none" w:sz="0" w:space="0" w:color="auto"/>
            <w:bottom w:val="none" w:sz="0" w:space="0" w:color="auto"/>
            <w:right w:val="none" w:sz="0" w:space="0" w:color="auto"/>
          </w:divBdr>
        </w:div>
      </w:divsChild>
    </w:div>
    <w:div w:id="186453344">
      <w:bodyDiv w:val="1"/>
      <w:marLeft w:val="0"/>
      <w:marRight w:val="0"/>
      <w:marTop w:val="0"/>
      <w:marBottom w:val="0"/>
      <w:divBdr>
        <w:top w:val="none" w:sz="0" w:space="0" w:color="auto"/>
        <w:left w:val="none" w:sz="0" w:space="0" w:color="auto"/>
        <w:bottom w:val="none" w:sz="0" w:space="0" w:color="auto"/>
        <w:right w:val="none" w:sz="0" w:space="0" w:color="auto"/>
      </w:divBdr>
      <w:divsChild>
        <w:div w:id="1866362749">
          <w:marLeft w:val="547"/>
          <w:marRight w:val="0"/>
          <w:marTop w:val="91"/>
          <w:marBottom w:val="0"/>
          <w:divBdr>
            <w:top w:val="none" w:sz="0" w:space="0" w:color="auto"/>
            <w:left w:val="none" w:sz="0" w:space="0" w:color="auto"/>
            <w:bottom w:val="none" w:sz="0" w:space="0" w:color="auto"/>
            <w:right w:val="none" w:sz="0" w:space="0" w:color="auto"/>
          </w:divBdr>
        </w:div>
        <w:div w:id="1107039466">
          <w:marLeft w:val="547"/>
          <w:marRight w:val="0"/>
          <w:marTop w:val="91"/>
          <w:marBottom w:val="0"/>
          <w:divBdr>
            <w:top w:val="none" w:sz="0" w:space="0" w:color="auto"/>
            <w:left w:val="none" w:sz="0" w:space="0" w:color="auto"/>
            <w:bottom w:val="none" w:sz="0" w:space="0" w:color="auto"/>
            <w:right w:val="none" w:sz="0" w:space="0" w:color="auto"/>
          </w:divBdr>
        </w:div>
        <w:div w:id="1522668622">
          <w:marLeft w:val="547"/>
          <w:marRight w:val="0"/>
          <w:marTop w:val="91"/>
          <w:marBottom w:val="0"/>
          <w:divBdr>
            <w:top w:val="none" w:sz="0" w:space="0" w:color="auto"/>
            <w:left w:val="none" w:sz="0" w:space="0" w:color="auto"/>
            <w:bottom w:val="none" w:sz="0" w:space="0" w:color="auto"/>
            <w:right w:val="none" w:sz="0" w:space="0" w:color="auto"/>
          </w:divBdr>
        </w:div>
        <w:div w:id="1334842167">
          <w:marLeft w:val="547"/>
          <w:marRight w:val="0"/>
          <w:marTop w:val="91"/>
          <w:marBottom w:val="0"/>
          <w:divBdr>
            <w:top w:val="none" w:sz="0" w:space="0" w:color="auto"/>
            <w:left w:val="none" w:sz="0" w:space="0" w:color="auto"/>
            <w:bottom w:val="none" w:sz="0" w:space="0" w:color="auto"/>
            <w:right w:val="none" w:sz="0" w:space="0" w:color="auto"/>
          </w:divBdr>
        </w:div>
        <w:div w:id="714621875">
          <w:marLeft w:val="547"/>
          <w:marRight w:val="0"/>
          <w:marTop w:val="91"/>
          <w:marBottom w:val="0"/>
          <w:divBdr>
            <w:top w:val="none" w:sz="0" w:space="0" w:color="auto"/>
            <w:left w:val="none" w:sz="0" w:space="0" w:color="auto"/>
            <w:bottom w:val="none" w:sz="0" w:space="0" w:color="auto"/>
            <w:right w:val="none" w:sz="0" w:space="0" w:color="auto"/>
          </w:divBdr>
        </w:div>
        <w:div w:id="804618207">
          <w:marLeft w:val="547"/>
          <w:marRight w:val="0"/>
          <w:marTop w:val="91"/>
          <w:marBottom w:val="0"/>
          <w:divBdr>
            <w:top w:val="none" w:sz="0" w:space="0" w:color="auto"/>
            <w:left w:val="none" w:sz="0" w:space="0" w:color="auto"/>
            <w:bottom w:val="none" w:sz="0" w:space="0" w:color="auto"/>
            <w:right w:val="none" w:sz="0" w:space="0" w:color="auto"/>
          </w:divBdr>
        </w:div>
        <w:div w:id="57293587">
          <w:marLeft w:val="547"/>
          <w:marRight w:val="0"/>
          <w:marTop w:val="91"/>
          <w:marBottom w:val="0"/>
          <w:divBdr>
            <w:top w:val="none" w:sz="0" w:space="0" w:color="auto"/>
            <w:left w:val="none" w:sz="0" w:space="0" w:color="auto"/>
            <w:bottom w:val="none" w:sz="0" w:space="0" w:color="auto"/>
            <w:right w:val="none" w:sz="0" w:space="0" w:color="auto"/>
          </w:divBdr>
        </w:div>
        <w:div w:id="1367027878">
          <w:marLeft w:val="547"/>
          <w:marRight w:val="0"/>
          <w:marTop w:val="106"/>
          <w:marBottom w:val="0"/>
          <w:divBdr>
            <w:top w:val="none" w:sz="0" w:space="0" w:color="auto"/>
            <w:left w:val="none" w:sz="0" w:space="0" w:color="auto"/>
            <w:bottom w:val="none" w:sz="0" w:space="0" w:color="auto"/>
            <w:right w:val="none" w:sz="0" w:space="0" w:color="auto"/>
          </w:divBdr>
        </w:div>
        <w:div w:id="1868373999">
          <w:marLeft w:val="547"/>
          <w:marRight w:val="0"/>
          <w:marTop w:val="91"/>
          <w:marBottom w:val="0"/>
          <w:divBdr>
            <w:top w:val="none" w:sz="0" w:space="0" w:color="auto"/>
            <w:left w:val="none" w:sz="0" w:space="0" w:color="auto"/>
            <w:bottom w:val="none" w:sz="0" w:space="0" w:color="auto"/>
            <w:right w:val="none" w:sz="0" w:space="0" w:color="auto"/>
          </w:divBdr>
        </w:div>
        <w:div w:id="2084646646">
          <w:marLeft w:val="547"/>
          <w:marRight w:val="0"/>
          <w:marTop w:val="91"/>
          <w:marBottom w:val="0"/>
          <w:divBdr>
            <w:top w:val="none" w:sz="0" w:space="0" w:color="auto"/>
            <w:left w:val="none" w:sz="0" w:space="0" w:color="auto"/>
            <w:bottom w:val="none" w:sz="0" w:space="0" w:color="auto"/>
            <w:right w:val="none" w:sz="0" w:space="0" w:color="auto"/>
          </w:divBdr>
        </w:div>
        <w:div w:id="149947139">
          <w:marLeft w:val="547"/>
          <w:marRight w:val="0"/>
          <w:marTop w:val="91"/>
          <w:marBottom w:val="0"/>
          <w:divBdr>
            <w:top w:val="none" w:sz="0" w:space="0" w:color="auto"/>
            <w:left w:val="none" w:sz="0" w:space="0" w:color="auto"/>
            <w:bottom w:val="none" w:sz="0" w:space="0" w:color="auto"/>
            <w:right w:val="none" w:sz="0" w:space="0" w:color="auto"/>
          </w:divBdr>
        </w:div>
      </w:divsChild>
    </w:div>
    <w:div w:id="321617673">
      <w:bodyDiv w:val="1"/>
      <w:marLeft w:val="0"/>
      <w:marRight w:val="0"/>
      <w:marTop w:val="0"/>
      <w:marBottom w:val="0"/>
      <w:divBdr>
        <w:top w:val="none" w:sz="0" w:space="0" w:color="auto"/>
        <w:left w:val="none" w:sz="0" w:space="0" w:color="auto"/>
        <w:bottom w:val="none" w:sz="0" w:space="0" w:color="auto"/>
        <w:right w:val="none" w:sz="0" w:space="0" w:color="auto"/>
      </w:divBdr>
      <w:divsChild>
        <w:div w:id="360935086">
          <w:marLeft w:val="547"/>
          <w:marRight w:val="0"/>
          <w:marTop w:val="96"/>
          <w:marBottom w:val="0"/>
          <w:divBdr>
            <w:top w:val="none" w:sz="0" w:space="0" w:color="auto"/>
            <w:left w:val="none" w:sz="0" w:space="0" w:color="auto"/>
            <w:bottom w:val="none" w:sz="0" w:space="0" w:color="auto"/>
            <w:right w:val="none" w:sz="0" w:space="0" w:color="auto"/>
          </w:divBdr>
        </w:div>
        <w:div w:id="1155295863">
          <w:marLeft w:val="547"/>
          <w:marRight w:val="0"/>
          <w:marTop w:val="96"/>
          <w:marBottom w:val="0"/>
          <w:divBdr>
            <w:top w:val="none" w:sz="0" w:space="0" w:color="auto"/>
            <w:left w:val="none" w:sz="0" w:space="0" w:color="auto"/>
            <w:bottom w:val="none" w:sz="0" w:space="0" w:color="auto"/>
            <w:right w:val="none" w:sz="0" w:space="0" w:color="auto"/>
          </w:divBdr>
        </w:div>
        <w:div w:id="1794904201">
          <w:marLeft w:val="547"/>
          <w:marRight w:val="0"/>
          <w:marTop w:val="96"/>
          <w:marBottom w:val="0"/>
          <w:divBdr>
            <w:top w:val="none" w:sz="0" w:space="0" w:color="auto"/>
            <w:left w:val="none" w:sz="0" w:space="0" w:color="auto"/>
            <w:bottom w:val="none" w:sz="0" w:space="0" w:color="auto"/>
            <w:right w:val="none" w:sz="0" w:space="0" w:color="auto"/>
          </w:divBdr>
        </w:div>
        <w:div w:id="1788311936">
          <w:marLeft w:val="547"/>
          <w:marRight w:val="0"/>
          <w:marTop w:val="96"/>
          <w:marBottom w:val="0"/>
          <w:divBdr>
            <w:top w:val="none" w:sz="0" w:space="0" w:color="auto"/>
            <w:left w:val="none" w:sz="0" w:space="0" w:color="auto"/>
            <w:bottom w:val="none" w:sz="0" w:space="0" w:color="auto"/>
            <w:right w:val="none" w:sz="0" w:space="0" w:color="auto"/>
          </w:divBdr>
        </w:div>
        <w:div w:id="486894976">
          <w:marLeft w:val="547"/>
          <w:marRight w:val="0"/>
          <w:marTop w:val="96"/>
          <w:marBottom w:val="0"/>
          <w:divBdr>
            <w:top w:val="none" w:sz="0" w:space="0" w:color="auto"/>
            <w:left w:val="none" w:sz="0" w:space="0" w:color="auto"/>
            <w:bottom w:val="none" w:sz="0" w:space="0" w:color="auto"/>
            <w:right w:val="none" w:sz="0" w:space="0" w:color="auto"/>
          </w:divBdr>
        </w:div>
        <w:div w:id="330641009">
          <w:marLeft w:val="547"/>
          <w:marRight w:val="0"/>
          <w:marTop w:val="96"/>
          <w:marBottom w:val="0"/>
          <w:divBdr>
            <w:top w:val="none" w:sz="0" w:space="0" w:color="auto"/>
            <w:left w:val="none" w:sz="0" w:space="0" w:color="auto"/>
            <w:bottom w:val="none" w:sz="0" w:space="0" w:color="auto"/>
            <w:right w:val="none" w:sz="0" w:space="0" w:color="auto"/>
          </w:divBdr>
        </w:div>
        <w:div w:id="1900751485">
          <w:marLeft w:val="547"/>
          <w:marRight w:val="0"/>
          <w:marTop w:val="96"/>
          <w:marBottom w:val="0"/>
          <w:divBdr>
            <w:top w:val="none" w:sz="0" w:space="0" w:color="auto"/>
            <w:left w:val="none" w:sz="0" w:space="0" w:color="auto"/>
            <w:bottom w:val="none" w:sz="0" w:space="0" w:color="auto"/>
            <w:right w:val="none" w:sz="0" w:space="0" w:color="auto"/>
          </w:divBdr>
        </w:div>
      </w:divsChild>
    </w:div>
    <w:div w:id="503131759">
      <w:bodyDiv w:val="1"/>
      <w:marLeft w:val="0"/>
      <w:marRight w:val="0"/>
      <w:marTop w:val="0"/>
      <w:marBottom w:val="0"/>
      <w:divBdr>
        <w:top w:val="none" w:sz="0" w:space="0" w:color="auto"/>
        <w:left w:val="none" w:sz="0" w:space="0" w:color="auto"/>
        <w:bottom w:val="none" w:sz="0" w:space="0" w:color="auto"/>
        <w:right w:val="none" w:sz="0" w:space="0" w:color="auto"/>
      </w:divBdr>
    </w:div>
    <w:div w:id="933712613">
      <w:bodyDiv w:val="1"/>
      <w:marLeft w:val="0"/>
      <w:marRight w:val="0"/>
      <w:marTop w:val="0"/>
      <w:marBottom w:val="0"/>
      <w:divBdr>
        <w:top w:val="none" w:sz="0" w:space="0" w:color="auto"/>
        <w:left w:val="none" w:sz="0" w:space="0" w:color="auto"/>
        <w:bottom w:val="none" w:sz="0" w:space="0" w:color="auto"/>
        <w:right w:val="none" w:sz="0" w:space="0" w:color="auto"/>
      </w:divBdr>
    </w:div>
    <w:div w:id="1041443782">
      <w:bodyDiv w:val="1"/>
      <w:marLeft w:val="0"/>
      <w:marRight w:val="0"/>
      <w:marTop w:val="0"/>
      <w:marBottom w:val="0"/>
      <w:divBdr>
        <w:top w:val="none" w:sz="0" w:space="0" w:color="auto"/>
        <w:left w:val="none" w:sz="0" w:space="0" w:color="auto"/>
        <w:bottom w:val="none" w:sz="0" w:space="0" w:color="auto"/>
        <w:right w:val="none" w:sz="0" w:space="0" w:color="auto"/>
      </w:divBdr>
    </w:div>
    <w:div w:id="1178035097">
      <w:bodyDiv w:val="1"/>
      <w:marLeft w:val="0"/>
      <w:marRight w:val="0"/>
      <w:marTop w:val="0"/>
      <w:marBottom w:val="0"/>
      <w:divBdr>
        <w:top w:val="none" w:sz="0" w:space="0" w:color="auto"/>
        <w:left w:val="none" w:sz="0" w:space="0" w:color="auto"/>
        <w:bottom w:val="none" w:sz="0" w:space="0" w:color="auto"/>
        <w:right w:val="none" w:sz="0" w:space="0" w:color="auto"/>
      </w:divBdr>
      <w:divsChild>
        <w:div w:id="1144470640">
          <w:marLeft w:val="547"/>
          <w:marRight w:val="0"/>
          <w:marTop w:val="96"/>
          <w:marBottom w:val="0"/>
          <w:divBdr>
            <w:top w:val="none" w:sz="0" w:space="0" w:color="auto"/>
            <w:left w:val="none" w:sz="0" w:space="0" w:color="auto"/>
            <w:bottom w:val="none" w:sz="0" w:space="0" w:color="auto"/>
            <w:right w:val="none" w:sz="0" w:space="0" w:color="auto"/>
          </w:divBdr>
        </w:div>
        <w:div w:id="692607951">
          <w:marLeft w:val="547"/>
          <w:marRight w:val="0"/>
          <w:marTop w:val="96"/>
          <w:marBottom w:val="0"/>
          <w:divBdr>
            <w:top w:val="none" w:sz="0" w:space="0" w:color="auto"/>
            <w:left w:val="none" w:sz="0" w:space="0" w:color="auto"/>
            <w:bottom w:val="none" w:sz="0" w:space="0" w:color="auto"/>
            <w:right w:val="none" w:sz="0" w:space="0" w:color="auto"/>
          </w:divBdr>
        </w:div>
      </w:divsChild>
    </w:div>
    <w:div w:id="1242057174">
      <w:bodyDiv w:val="1"/>
      <w:marLeft w:val="0"/>
      <w:marRight w:val="0"/>
      <w:marTop w:val="0"/>
      <w:marBottom w:val="0"/>
      <w:divBdr>
        <w:top w:val="none" w:sz="0" w:space="0" w:color="auto"/>
        <w:left w:val="none" w:sz="0" w:space="0" w:color="auto"/>
        <w:bottom w:val="none" w:sz="0" w:space="0" w:color="auto"/>
        <w:right w:val="none" w:sz="0" w:space="0" w:color="auto"/>
      </w:divBdr>
      <w:divsChild>
        <w:div w:id="306205235">
          <w:marLeft w:val="547"/>
          <w:marRight w:val="0"/>
          <w:marTop w:val="96"/>
          <w:marBottom w:val="0"/>
          <w:divBdr>
            <w:top w:val="none" w:sz="0" w:space="0" w:color="auto"/>
            <w:left w:val="none" w:sz="0" w:space="0" w:color="auto"/>
            <w:bottom w:val="none" w:sz="0" w:space="0" w:color="auto"/>
            <w:right w:val="none" w:sz="0" w:space="0" w:color="auto"/>
          </w:divBdr>
        </w:div>
        <w:div w:id="1510101227">
          <w:marLeft w:val="547"/>
          <w:marRight w:val="0"/>
          <w:marTop w:val="96"/>
          <w:marBottom w:val="0"/>
          <w:divBdr>
            <w:top w:val="none" w:sz="0" w:space="0" w:color="auto"/>
            <w:left w:val="none" w:sz="0" w:space="0" w:color="auto"/>
            <w:bottom w:val="none" w:sz="0" w:space="0" w:color="auto"/>
            <w:right w:val="none" w:sz="0" w:space="0" w:color="auto"/>
          </w:divBdr>
        </w:div>
        <w:div w:id="1859149376">
          <w:marLeft w:val="547"/>
          <w:marRight w:val="0"/>
          <w:marTop w:val="96"/>
          <w:marBottom w:val="0"/>
          <w:divBdr>
            <w:top w:val="none" w:sz="0" w:space="0" w:color="auto"/>
            <w:left w:val="none" w:sz="0" w:space="0" w:color="auto"/>
            <w:bottom w:val="none" w:sz="0" w:space="0" w:color="auto"/>
            <w:right w:val="none" w:sz="0" w:space="0" w:color="auto"/>
          </w:divBdr>
        </w:div>
        <w:div w:id="1571694274">
          <w:marLeft w:val="547"/>
          <w:marRight w:val="0"/>
          <w:marTop w:val="96"/>
          <w:marBottom w:val="0"/>
          <w:divBdr>
            <w:top w:val="none" w:sz="0" w:space="0" w:color="auto"/>
            <w:left w:val="none" w:sz="0" w:space="0" w:color="auto"/>
            <w:bottom w:val="none" w:sz="0" w:space="0" w:color="auto"/>
            <w:right w:val="none" w:sz="0" w:space="0" w:color="auto"/>
          </w:divBdr>
        </w:div>
        <w:div w:id="1137259225">
          <w:marLeft w:val="547"/>
          <w:marRight w:val="0"/>
          <w:marTop w:val="96"/>
          <w:marBottom w:val="0"/>
          <w:divBdr>
            <w:top w:val="none" w:sz="0" w:space="0" w:color="auto"/>
            <w:left w:val="none" w:sz="0" w:space="0" w:color="auto"/>
            <w:bottom w:val="none" w:sz="0" w:space="0" w:color="auto"/>
            <w:right w:val="none" w:sz="0" w:space="0" w:color="auto"/>
          </w:divBdr>
        </w:div>
      </w:divsChild>
    </w:div>
    <w:div w:id="1284655075">
      <w:bodyDiv w:val="1"/>
      <w:marLeft w:val="0"/>
      <w:marRight w:val="0"/>
      <w:marTop w:val="0"/>
      <w:marBottom w:val="0"/>
      <w:divBdr>
        <w:top w:val="none" w:sz="0" w:space="0" w:color="auto"/>
        <w:left w:val="none" w:sz="0" w:space="0" w:color="auto"/>
        <w:bottom w:val="none" w:sz="0" w:space="0" w:color="auto"/>
        <w:right w:val="none" w:sz="0" w:space="0" w:color="auto"/>
      </w:divBdr>
      <w:divsChild>
        <w:div w:id="1069887220">
          <w:marLeft w:val="547"/>
          <w:marRight w:val="0"/>
          <w:marTop w:val="96"/>
          <w:marBottom w:val="0"/>
          <w:divBdr>
            <w:top w:val="none" w:sz="0" w:space="0" w:color="auto"/>
            <w:left w:val="none" w:sz="0" w:space="0" w:color="auto"/>
            <w:bottom w:val="none" w:sz="0" w:space="0" w:color="auto"/>
            <w:right w:val="none" w:sz="0" w:space="0" w:color="auto"/>
          </w:divBdr>
        </w:div>
      </w:divsChild>
    </w:div>
    <w:div w:id="1324504752">
      <w:bodyDiv w:val="1"/>
      <w:marLeft w:val="0"/>
      <w:marRight w:val="0"/>
      <w:marTop w:val="0"/>
      <w:marBottom w:val="0"/>
      <w:divBdr>
        <w:top w:val="none" w:sz="0" w:space="0" w:color="auto"/>
        <w:left w:val="none" w:sz="0" w:space="0" w:color="auto"/>
        <w:bottom w:val="none" w:sz="0" w:space="0" w:color="auto"/>
        <w:right w:val="none" w:sz="0" w:space="0" w:color="auto"/>
      </w:divBdr>
      <w:divsChild>
        <w:div w:id="773090852">
          <w:marLeft w:val="547"/>
          <w:marRight w:val="0"/>
          <w:marTop w:val="96"/>
          <w:marBottom w:val="0"/>
          <w:divBdr>
            <w:top w:val="none" w:sz="0" w:space="0" w:color="auto"/>
            <w:left w:val="none" w:sz="0" w:space="0" w:color="auto"/>
            <w:bottom w:val="none" w:sz="0" w:space="0" w:color="auto"/>
            <w:right w:val="none" w:sz="0" w:space="0" w:color="auto"/>
          </w:divBdr>
        </w:div>
        <w:div w:id="1207065829">
          <w:marLeft w:val="547"/>
          <w:marRight w:val="0"/>
          <w:marTop w:val="96"/>
          <w:marBottom w:val="0"/>
          <w:divBdr>
            <w:top w:val="none" w:sz="0" w:space="0" w:color="auto"/>
            <w:left w:val="none" w:sz="0" w:space="0" w:color="auto"/>
            <w:bottom w:val="none" w:sz="0" w:space="0" w:color="auto"/>
            <w:right w:val="none" w:sz="0" w:space="0" w:color="auto"/>
          </w:divBdr>
        </w:div>
      </w:divsChild>
    </w:div>
    <w:div w:id="1505629104">
      <w:bodyDiv w:val="1"/>
      <w:marLeft w:val="0"/>
      <w:marRight w:val="0"/>
      <w:marTop w:val="0"/>
      <w:marBottom w:val="0"/>
      <w:divBdr>
        <w:top w:val="none" w:sz="0" w:space="0" w:color="auto"/>
        <w:left w:val="none" w:sz="0" w:space="0" w:color="auto"/>
        <w:bottom w:val="none" w:sz="0" w:space="0" w:color="auto"/>
        <w:right w:val="none" w:sz="0" w:space="0" w:color="auto"/>
      </w:divBdr>
      <w:divsChild>
        <w:div w:id="959065395">
          <w:marLeft w:val="547"/>
          <w:marRight w:val="0"/>
          <w:marTop w:val="96"/>
          <w:marBottom w:val="0"/>
          <w:divBdr>
            <w:top w:val="none" w:sz="0" w:space="0" w:color="auto"/>
            <w:left w:val="none" w:sz="0" w:space="0" w:color="auto"/>
            <w:bottom w:val="none" w:sz="0" w:space="0" w:color="auto"/>
            <w:right w:val="none" w:sz="0" w:space="0" w:color="auto"/>
          </w:divBdr>
        </w:div>
        <w:div w:id="1400202546">
          <w:marLeft w:val="547"/>
          <w:marRight w:val="0"/>
          <w:marTop w:val="96"/>
          <w:marBottom w:val="0"/>
          <w:divBdr>
            <w:top w:val="none" w:sz="0" w:space="0" w:color="auto"/>
            <w:left w:val="none" w:sz="0" w:space="0" w:color="auto"/>
            <w:bottom w:val="none" w:sz="0" w:space="0" w:color="auto"/>
            <w:right w:val="none" w:sz="0" w:space="0" w:color="auto"/>
          </w:divBdr>
        </w:div>
        <w:div w:id="1527518532">
          <w:marLeft w:val="547"/>
          <w:marRight w:val="0"/>
          <w:marTop w:val="96"/>
          <w:marBottom w:val="0"/>
          <w:divBdr>
            <w:top w:val="none" w:sz="0" w:space="0" w:color="auto"/>
            <w:left w:val="none" w:sz="0" w:space="0" w:color="auto"/>
            <w:bottom w:val="none" w:sz="0" w:space="0" w:color="auto"/>
            <w:right w:val="none" w:sz="0" w:space="0" w:color="auto"/>
          </w:divBdr>
        </w:div>
        <w:div w:id="20474577">
          <w:marLeft w:val="547"/>
          <w:marRight w:val="0"/>
          <w:marTop w:val="96"/>
          <w:marBottom w:val="0"/>
          <w:divBdr>
            <w:top w:val="none" w:sz="0" w:space="0" w:color="auto"/>
            <w:left w:val="none" w:sz="0" w:space="0" w:color="auto"/>
            <w:bottom w:val="none" w:sz="0" w:space="0" w:color="auto"/>
            <w:right w:val="none" w:sz="0" w:space="0" w:color="auto"/>
          </w:divBdr>
        </w:div>
        <w:div w:id="501817525">
          <w:marLeft w:val="979"/>
          <w:marRight w:val="0"/>
          <w:marTop w:val="77"/>
          <w:marBottom w:val="0"/>
          <w:divBdr>
            <w:top w:val="none" w:sz="0" w:space="0" w:color="auto"/>
            <w:left w:val="none" w:sz="0" w:space="0" w:color="auto"/>
            <w:bottom w:val="none" w:sz="0" w:space="0" w:color="auto"/>
            <w:right w:val="none" w:sz="0" w:space="0" w:color="auto"/>
          </w:divBdr>
        </w:div>
        <w:div w:id="1301570569">
          <w:marLeft w:val="979"/>
          <w:marRight w:val="0"/>
          <w:marTop w:val="77"/>
          <w:marBottom w:val="0"/>
          <w:divBdr>
            <w:top w:val="none" w:sz="0" w:space="0" w:color="auto"/>
            <w:left w:val="none" w:sz="0" w:space="0" w:color="auto"/>
            <w:bottom w:val="none" w:sz="0" w:space="0" w:color="auto"/>
            <w:right w:val="none" w:sz="0" w:space="0" w:color="auto"/>
          </w:divBdr>
        </w:div>
        <w:div w:id="1896088626">
          <w:marLeft w:val="979"/>
          <w:marRight w:val="0"/>
          <w:marTop w:val="77"/>
          <w:marBottom w:val="0"/>
          <w:divBdr>
            <w:top w:val="none" w:sz="0" w:space="0" w:color="auto"/>
            <w:left w:val="none" w:sz="0" w:space="0" w:color="auto"/>
            <w:bottom w:val="none" w:sz="0" w:space="0" w:color="auto"/>
            <w:right w:val="none" w:sz="0" w:space="0" w:color="auto"/>
          </w:divBdr>
        </w:div>
        <w:div w:id="209148883">
          <w:marLeft w:val="979"/>
          <w:marRight w:val="0"/>
          <w:marTop w:val="77"/>
          <w:marBottom w:val="0"/>
          <w:divBdr>
            <w:top w:val="none" w:sz="0" w:space="0" w:color="auto"/>
            <w:left w:val="none" w:sz="0" w:space="0" w:color="auto"/>
            <w:bottom w:val="none" w:sz="0" w:space="0" w:color="auto"/>
            <w:right w:val="none" w:sz="0" w:space="0" w:color="auto"/>
          </w:divBdr>
        </w:div>
      </w:divsChild>
    </w:div>
    <w:div w:id="1582372491">
      <w:bodyDiv w:val="1"/>
      <w:marLeft w:val="0"/>
      <w:marRight w:val="0"/>
      <w:marTop w:val="0"/>
      <w:marBottom w:val="0"/>
      <w:divBdr>
        <w:top w:val="none" w:sz="0" w:space="0" w:color="auto"/>
        <w:left w:val="none" w:sz="0" w:space="0" w:color="auto"/>
        <w:bottom w:val="none" w:sz="0" w:space="0" w:color="auto"/>
        <w:right w:val="none" w:sz="0" w:space="0" w:color="auto"/>
      </w:divBdr>
    </w:div>
    <w:div w:id="1672954529">
      <w:bodyDiv w:val="1"/>
      <w:marLeft w:val="0"/>
      <w:marRight w:val="0"/>
      <w:marTop w:val="0"/>
      <w:marBottom w:val="0"/>
      <w:divBdr>
        <w:top w:val="none" w:sz="0" w:space="0" w:color="auto"/>
        <w:left w:val="none" w:sz="0" w:space="0" w:color="auto"/>
        <w:bottom w:val="none" w:sz="0" w:space="0" w:color="auto"/>
        <w:right w:val="none" w:sz="0" w:space="0" w:color="auto"/>
      </w:divBdr>
      <w:divsChild>
        <w:div w:id="213855861">
          <w:marLeft w:val="547"/>
          <w:marRight w:val="0"/>
          <w:marTop w:val="96"/>
          <w:marBottom w:val="0"/>
          <w:divBdr>
            <w:top w:val="none" w:sz="0" w:space="0" w:color="auto"/>
            <w:left w:val="none" w:sz="0" w:space="0" w:color="auto"/>
            <w:bottom w:val="none" w:sz="0" w:space="0" w:color="auto"/>
            <w:right w:val="none" w:sz="0" w:space="0" w:color="auto"/>
          </w:divBdr>
        </w:div>
        <w:div w:id="1076242571">
          <w:marLeft w:val="547"/>
          <w:marRight w:val="0"/>
          <w:marTop w:val="96"/>
          <w:marBottom w:val="0"/>
          <w:divBdr>
            <w:top w:val="none" w:sz="0" w:space="0" w:color="auto"/>
            <w:left w:val="none" w:sz="0" w:space="0" w:color="auto"/>
            <w:bottom w:val="none" w:sz="0" w:space="0" w:color="auto"/>
            <w:right w:val="none" w:sz="0" w:space="0" w:color="auto"/>
          </w:divBdr>
        </w:div>
      </w:divsChild>
    </w:div>
    <w:div w:id="2069838940">
      <w:bodyDiv w:val="1"/>
      <w:marLeft w:val="0"/>
      <w:marRight w:val="0"/>
      <w:marTop w:val="0"/>
      <w:marBottom w:val="0"/>
      <w:divBdr>
        <w:top w:val="none" w:sz="0" w:space="0" w:color="auto"/>
        <w:left w:val="none" w:sz="0" w:space="0" w:color="auto"/>
        <w:bottom w:val="none" w:sz="0" w:space="0" w:color="auto"/>
        <w:right w:val="none" w:sz="0" w:space="0" w:color="auto"/>
      </w:divBdr>
      <w:divsChild>
        <w:div w:id="1074282114">
          <w:marLeft w:val="547"/>
          <w:marRight w:val="0"/>
          <w:marTop w:val="91"/>
          <w:marBottom w:val="0"/>
          <w:divBdr>
            <w:top w:val="none" w:sz="0" w:space="0" w:color="auto"/>
            <w:left w:val="none" w:sz="0" w:space="0" w:color="auto"/>
            <w:bottom w:val="none" w:sz="0" w:space="0" w:color="auto"/>
            <w:right w:val="none" w:sz="0" w:space="0" w:color="auto"/>
          </w:divBdr>
        </w:div>
        <w:div w:id="13071943">
          <w:marLeft w:val="547"/>
          <w:marRight w:val="0"/>
          <w:marTop w:val="91"/>
          <w:marBottom w:val="0"/>
          <w:divBdr>
            <w:top w:val="none" w:sz="0" w:space="0" w:color="auto"/>
            <w:left w:val="none" w:sz="0" w:space="0" w:color="auto"/>
            <w:bottom w:val="none" w:sz="0" w:space="0" w:color="auto"/>
            <w:right w:val="none" w:sz="0" w:space="0" w:color="auto"/>
          </w:divBdr>
        </w:div>
        <w:div w:id="1996838438">
          <w:marLeft w:val="547"/>
          <w:marRight w:val="0"/>
          <w:marTop w:val="91"/>
          <w:marBottom w:val="0"/>
          <w:divBdr>
            <w:top w:val="none" w:sz="0" w:space="0" w:color="auto"/>
            <w:left w:val="none" w:sz="0" w:space="0" w:color="auto"/>
            <w:bottom w:val="none" w:sz="0" w:space="0" w:color="auto"/>
            <w:right w:val="none" w:sz="0" w:space="0" w:color="auto"/>
          </w:divBdr>
        </w:div>
        <w:div w:id="1618636538">
          <w:marLeft w:val="547"/>
          <w:marRight w:val="0"/>
          <w:marTop w:val="91"/>
          <w:marBottom w:val="0"/>
          <w:divBdr>
            <w:top w:val="none" w:sz="0" w:space="0" w:color="auto"/>
            <w:left w:val="none" w:sz="0" w:space="0" w:color="auto"/>
            <w:bottom w:val="none" w:sz="0" w:space="0" w:color="auto"/>
            <w:right w:val="none" w:sz="0" w:space="0" w:color="auto"/>
          </w:divBdr>
        </w:div>
        <w:div w:id="1307004852">
          <w:marLeft w:val="547"/>
          <w:marRight w:val="0"/>
          <w:marTop w:val="91"/>
          <w:marBottom w:val="0"/>
          <w:divBdr>
            <w:top w:val="none" w:sz="0" w:space="0" w:color="auto"/>
            <w:left w:val="none" w:sz="0" w:space="0" w:color="auto"/>
            <w:bottom w:val="none" w:sz="0" w:space="0" w:color="auto"/>
            <w:right w:val="none" w:sz="0" w:space="0" w:color="auto"/>
          </w:divBdr>
        </w:div>
        <w:div w:id="447815989">
          <w:marLeft w:val="547"/>
          <w:marRight w:val="0"/>
          <w:marTop w:val="91"/>
          <w:marBottom w:val="0"/>
          <w:divBdr>
            <w:top w:val="none" w:sz="0" w:space="0" w:color="auto"/>
            <w:left w:val="none" w:sz="0" w:space="0" w:color="auto"/>
            <w:bottom w:val="none" w:sz="0" w:space="0" w:color="auto"/>
            <w:right w:val="none" w:sz="0" w:space="0" w:color="auto"/>
          </w:divBdr>
        </w:div>
        <w:div w:id="318583258">
          <w:marLeft w:val="547"/>
          <w:marRight w:val="0"/>
          <w:marTop w:val="91"/>
          <w:marBottom w:val="0"/>
          <w:divBdr>
            <w:top w:val="none" w:sz="0" w:space="0" w:color="auto"/>
            <w:left w:val="none" w:sz="0" w:space="0" w:color="auto"/>
            <w:bottom w:val="none" w:sz="0" w:space="0" w:color="auto"/>
            <w:right w:val="none" w:sz="0" w:space="0" w:color="auto"/>
          </w:divBdr>
        </w:div>
        <w:div w:id="61219181">
          <w:marLeft w:val="547"/>
          <w:marRight w:val="0"/>
          <w:marTop w:val="91"/>
          <w:marBottom w:val="0"/>
          <w:divBdr>
            <w:top w:val="none" w:sz="0" w:space="0" w:color="auto"/>
            <w:left w:val="none" w:sz="0" w:space="0" w:color="auto"/>
            <w:bottom w:val="none" w:sz="0" w:space="0" w:color="auto"/>
            <w:right w:val="none" w:sz="0" w:space="0" w:color="auto"/>
          </w:divBdr>
        </w:div>
        <w:div w:id="1794210683">
          <w:marLeft w:val="547"/>
          <w:marRight w:val="0"/>
          <w:marTop w:val="91"/>
          <w:marBottom w:val="0"/>
          <w:divBdr>
            <w:top w:val="none" w:sz="0" w:space="0" w:color="auto"/>
            <w:left w:val="none" w:sz="0" w:space="0" w:color="auto"/>
            <w:bottom w:val="none" w:sz="0" w:space="0" w:color="auto"/>
            <w:right w:val="none" w:sz="0" w:space="0" w:color="auto"/>
          </w:divBdr>
        </w:div>
        <w:div w:id="944310432">
          <w:marLeft w:val="547"/>
          <w:marRight w:val="0"/>
          <w:marTop w:val="91"/>
          <w:marBottom w:val="0"/>
          <w:divBdr>
            <w:top w:val="none" w:sz="0" w:space="0" w:color="auto"/>
            <w:left w:val="none" w:sz="0" w:space="0" w:color="auto"/>
            <w:bottom w:val="none" w:sz="0" w:space="0" w:color="auto"/>
            <w:right w:val="none" w:sz="0" w:space="0" w:color="auto"/>
          </w:divBdr>
        </w:div>
      </w:divsChild>
    </w:div>
    <w:div w:id="2107573950">
      <w:bodyDiv w:val="1"/>
      <w:marLeft w:val="0"/>
      <w:marRight w:val="0"/>
      <w:marTop w:val="0"/>
      <w:marBottom w:val="0"/>
      <w:divBdr>
        <w:top w:val="none" w:sz="0" w:space="0" w:color="auto"/>
        <w:left w:val="none" w:sz="0" w:space="0" w:color="auto"/>
        <w:bottom w:val="none" w:sz="0" w:space="0" w:color="auto"/>
        <w:right w:val="none" w:sz="0" w:space="0" w:color="auto"/>
      </w:divBdr>
      <w:divsChild>
        <w:div w:id="1878154799">
          <w:marLeft w:val="547"/>
          <w:marRight w:val="0"/>
          <w:marTop w:val="96"/>
          <w:marBottom w:val="0"/>
          <w:divBdr>
            <w:top w:val="none" w:sz="0" w:space="0" w:color="auto"/>
            <w:left w:val="none" w:sz="0" w:space="0" w:color="auto"/>
            <w:bottom w:val="none" w:sz="0" w:space="0" w:color="auto"/>
            <w:right w:val="none" w:sz="0" w:space="0" w:color="auto"/>
          </w:divBdr>
        </w:div>
        <w:div w:id="55711623">
          <w:marLeft w:val="547"/>
          <w:marRight w:val="0"/>
          <w:marTop w:val="96"/>
          <w:marBottom w:val="0"/>
          <w:divBdr>
            <w:top w:val="none" w:sz="0" w:space="0" w:color="auto"/>
            <w:left w:val="none" w:sz="0" w:space="0" w:color="auto"/>
            <w:bottom w:val="none" w:sz="0" w:space="0" w:color="auto"/>
            <w:right w:val="none" w:sz="0" w:space="0" w:color="auto"/>
          </w:divBdr>
        </w:div>
        <w:div w:id="34888857">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7C170-535D-4996-867C-8E63DFDA86BB}">
  <ds:schemaRefs>
    <ds:schemaRef ds:uri="http://schemas.microsoft.com/sharepoint/v3/contenttype/forms"/>
  </ds:schemaRefs>
</ds:datastoreItem>
</file>

<file path=customXml/itemProps2.xml><?xml version="1.0" encoding="utf-8"?>
<ds:datastoreItem xmlns:ds="http://schemas.openxmlformats.org/officeDocument/2006/customXml" ds:itemID="{E8C462DF-31CD-469C-AD10-A954FA6DB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49A1D2-075A-4A1E-A0A5-52165F7643B7}">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4.xml><?xml version="1.0" encoding="utf-8"?>
<ds:datastoreItem xmlns:ds="http://schemas.openxmlformats.org/officeDocument/2006/customXml" ds:itemID="{06B3664B-F9D7-4603-B480-4740B6308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778</Words>
  <Characters>4904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2024-12-05T14:08:00Z</dcterms:created>
  <dcterms:modified xsi:type="dcterms:W3CDTF">2024-12-05T15:34:00Z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